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Aspirations</w:t>
      </w:r>
      <w:r>
        <w:t xml:space="preserve"> </w:t>
      </w:r>
      <w:r>
        <w:t xml:space="preserve">in</w:t>
      </w:r>
      <w:r>
        <w:t xml:space="preserve"> </w:t>
      </w:r>
      <w:r>
        <w:t xml:space="preserve">Canada</w:t>
      </w:r>
      <w:r>
        <w:t xml:space="preserve"> </w:t>
      </w:r>
      <w:r>
        <w:t xml:space="preserve">Toronto</w:t>
      </w:r>
    </w:p>
    <w:bookmarkStart w:id="20" w:name="X68a00aee84368a05f5f1431425fa08cf6f24ac2"/>
    <w:p>
      <w:pPr>
        <w:pStyle w:val="Heading1"/>
      </w:pPr>
      <w:r>
        <w:t xml:space="preserve">Personal Statement for Veterinary Professional License Application in Canada Toronto</w:t>
      </w:r>
    </w:p>
    <w:p>
      <w:pPr>
        <w:pStyle w:val="FirstParagraph"/>
      </w:pPr>
      <w:r>
        <w:t xml:space="preserve">From the moment I first held a trembling kitten in my veterinary clinic internship during my final year of veterinary school, I knew my destiny was to become a compassionate and skilled Veterinarian serving communities with integrity. This profound calling has led me to prepare this Personal Statement as part of my application for licensure with the College of Veterinarians of Ontario, with a specific focus on practicing in the vibrant urban environment of Canada Toronto. My journey toward becoming a dedicated veterinary professional has been shaped by academic rigor, hands-on clinical experience, and an unwavering commitment to animal welfare that aligns perfectly with Toronto's diverse needs and Canada's esteemed veterinary standards.</w:t>
      </w:r>
    </w:p>
    <w:p>
      <w:pPr>
        <w:pStyle w:val="BodyText"/>
      </w:pPr>
      <w:r>
        <w:t xml:space="preserve">My veterinary education at the University of Nairobi College of Veterinary Medicine provided me with a comprehensive foundation in clinical medicine, surgery, and public health. However, it was my three-month externship at Toronto's Animal Health Centre (a leading private practice near downtown) during my fourth year that ignited my passion for practicing in Canada Toronto. Witnessing how urban veterinarians navigate complex cases—from treating exotic pets in high-rise apartments to managing wildlife encounters in ravines—revealed the unique challenges and rewards of serving a densely populated, multicultural city. I observed how Toronto's Veterinarian professionals integrate cutting-edge technology with empathetic care, ensuring every animal receives dignified treatment regardless of socioeconomic background. This experience solidified my resolve to contribute to Canada's veterinary landscape where accessibility and innovation converge.</w:t>
      </w:r>
    </w:p>
    <w:p>
      <w:pPr>
        <w:pStyle w:val="BodyText"/>
      </w:pPr>
      <w:r>
        <w:t xml:space="preserve">Throughout my clinical rotations, I prioritized developing skills essential for Toronto's urban practice. I managed over 200 cases in emergency settings, including trauma from vehicle collisions (a prevalent issue in Toronto's high-traffic zones) and chronic conditions exacerbated by urban living like obesity in companion animals. At the Veterinary Teaching Hospital of Ontario, I collaborated with colleagues to implement a community outreach program for low-income seniors who struggle to afford pet care—directly addressing a critical gap in Toronto's animal welfare ecosystem. This initiative required cultural sensitivity when working with Toronto's diverse immigrant communities, reinforcing my understanding that effective veterinary medicine transcends species and extends to the human-animal bond within multicultural societies.</w:t>
      </w:r>
    </w:p>
    <w:p>
      <w:pPr>
        <w:pStyle w:val="BodyText"/>
      </w:pPr>
      <w:r>
        <w:t xml:space="preserve">What distinguishes Canada Toronto as my professional destination is its unparalleled ecosystem of veterinary innovation. Unlike rural settings where resources are limited, Toronto offers access to specialists in wildlife rehabilitation, comparative oncology, and emergency medicine—a landscape I am eager to engage with through the Ontario Veterinary Medical Association (OVMA). I have studied the College of Veterinarians of Ontario's regulations meticulously and understand that practicing as a Veterinarian in Canada requires adherence to strict protocols for zoonotic disease control, which is especially vital given Toronto's status as a major immigration hub. My experience managing an outbreak of parvovirus at an animal shelter—where I coordinated with Public Health Ontario—prepared me for the collaborative approach Toronto demands between veterinary professionals and municipal health authorities.</w:t>
      </w:r>
    </w:p>
    <w:p>
      <w:pPr>
        <w:pStyle w:val="BodyText"/>
      </w:pPr>
      <w:r>
        <w:t xml:space="preserve">My commitment to continuous growth aligns with Canada's progressive veterinary ethos. I have pursued certifications in feline medicine (through the American Association of Feline Practitioners) and urban wildlife management (via a course at York University), recognizing that Toronto's Veterinarian professionals must evolve alongside emerging challenges like climate change impacts on animal health. I am particularly eager to contribute to initiatives such as Toronto Public Health's "Healthy Pets, Healthy City" program, which addresses environmental health risks for both animals and humans—a mission resonating deeply with my belief that veterinary medicine is integral to community wellness.</w:t>
      </w:r>
    </w:p>
    <w:p>
      <w:pPr>
        <w:pStyle w:val="BodyText"/>
      </w:pPr>
      <w:r>
        <w:t xml:space="preserve">Beyond clinical competence, I bring a philosophy centered on holistic care. In Nairobi, I co-founded an animal sanctuary for street dogs; in Toronto, I aim to extend this work through partnerships like the Toronto Humane Society's mobile clinic services. My approach recognizes that every animal—whether a Pomeranian in Yorkville or a raccoon displaced by urban development—is deserving of compassionate treatment. This mindset reflects Canada Toronto's values of inclusivity, where my fluency in English and Swahili allows me to bridge communication gaps with Toronto’s immigrant communities, enhancing trust and care quality.</w:t>
      </w:r>
    </w:p>
    <w:p>
      <w:pPr>
        <w:pStyle w:val="BodyText"/>
      </w:pPr>
      <w:r>
        <w:t xml:space="preserve">I understand that licensure as a Veterinarian in Canada Toronto involves more than academic credentials; it requires embodying the profession's ethical pillars. I have reviewed the Canadian Veterinary Medical Association's Code of Ethics and committed to its principles: prioritizing animal welfare, maintaining professional competence, and fostering public trust. My mentorship under Dr. Anya Petrov at Toronto Animal Hospital demonstrated how Toronto Veterinarians champion transparency—explaining complex diagnostics in accessible terms to clients from all walks of life—a practice I will uphold diligently.</w:t>
      </w:r>
    </w:p>
    <w:p>
      <w:pPr>
        <w:pStyle w:val="BodyText"/>
      </w:pPr>
      <w:r>
        <w:t xml:space="preserve">Toronto's dynamic veterinary community offers the perfect setting to advance my career while serving its unique needs. The city's 50+ animal hospitals, alongside institutions like the Toronto Zoo and Wildlife Rescue Ontario, provide fertile ground for collaborative learning I seek. I am prepared to participate in continuing education courses through OVC (Ontario Veterinary College) and contribute to research on urban zoonotic diseases—a priority highlighted in the City of Toronto's 2023 Animal Welfare Strategy. As a future Veterinarian, I will not only diagnose and treat but also advocate for policies that protect animals' health in this bustling metropolis.</w:t>
      </w:r>
    </w:p>
    <w:p>
      <w:pPr>
        <w:pStyle w:val="BodyText"/>
      </w:pPr>
      <w:r>
        <w:t xml:space="preserve">In conclusion, my journey has equipped me with the clinical expertise, cultural awareness, and ethical commitment necessary to excel as a Veterinarian in Canada Toronto. I am ready to join the ranks of Ontario's compassionate veterinary professionals who transform animal healthcare through innovation and empathy. This Personal Statement represents more than an application—it is a promise to serve Toronto's animals and their families with excellence, dedication, and the highest standards of Canadian veterinary medicine. I eagerly anticipate contributing to a city where every animal matters, every life is valued, and veterinary care elevates community wellness.</w:t>
      </w:r>
    </w:p>
    <w:p>
      <w:pPr>
        <w:pStyle w:val="BodyText"/>
      </w:pPr>
      <w:r>
        <w:t xml:space="preserve">Sincerely,</w:t>
      </w:r>
    </w:p>
    <w:p>
      <w:pPr>
        <w:pStyle w:val="BodyText"/>
      </w:pPr>
      <w:r>
        <w:t xml:space="preserve">Alexandra Mwangi, DVM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Aspirations in Canada Toronto</dc:title>
  <dc:creator/>
  <dc:language>en</dc:language>
  <cp:keywords/>
  <dcterms:created xsi:type="dcterms:W3CDTF">2026-07-18T08:13:25Z</dcterms:created>
  <dcterms:modified xsi:type="dcterms:W3CDTF">2026-07-18T08:13:25Z</dcterms:modified>
</cp:coreProperties>
</file>

<file path=docProps/custom.xml><?xml version="1.0" encoding="utf-8"?>
<Properties xmlns="http://schemas.openxmlformats.org/officeDocument/2006/custom-properties" xmlns:vt="http://schemas.openxmlformats.org/officeDocument/2006/docPropsVTypes"/>
</file>