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Veterinary</w:t>
      </w:r>
      <w:r>
        <w:t xml:space="preserve"> </w:t>
      </w:r>
      <w:r>
        <w:t xml:space="preserve">Position</w:t>
      </w:r>
      <w:r>
        <w:t xml:space="preserve"> </w:t>
      </w:r>
      <w:r>
        <w:t xml:space="preserve">in</w:t>
      </w:r>
      <w:r>
        <w:t xml:space="preserve"> </w:t>
      </w:r>
      <w:r>
        <w:t xml:space="preserve">Germany</w:t>
      </w:r>
      <w:r>
        <w:t xml:space="preserve"> </w:t>
      </w:r>
      <w:r>
        <w:t xml:space="preserve">Berlin</w:t>
      </w:r>
    </w:p>
    <w:bookmarkStart w:id="20" w:name="Xc1f8a91cecac161eaab36bc694d4eea35fb4108"/>
    <w:p>
      <w:pPr>
        <w:pStyle w:val="Heading1"/>
      </w:pPr>
      <w:r>
        <w:t xml:space="preserve">Personal Statement: A Dedicated Veterinarian Eager to Serve in Germany Berlin</w:t>
      </w:r>
    </w:p>
    <w:p>
      <w:pPr>
        <w:pStyle w:val="FirstParagraph"/>
      </w:pPr>
      <w:r>
        <w:t xml:space="preserve">As I prepare to submit my application for a veterinary position within the vibrant healthcare ecosystem of Germany, particularly in the dynamic city of Berlin, I am compelled to articulate a Personal Statement that reflects not only my professional journey but also my profound commitment to contributing meaningfully to animal welfare in this unique urban context. My aspiration extends beyond clinical practice; it is deeply rooted in aligning my expertise with the evolving standards and compassionate ethos of veterinary medicine as practiced in Germany Berlin. This document serves as a testament to my qualifications, adaptability, and unwavering dedication to becoming an integral part of Berlin’s esteemed veterinary community.</w:t>
      </w:r>
    </w:p>
    <w:p>
      <w:pPr>
        <w:pStyle w:val="BodyText"/>
      </w:pPr>
      <w:r>
        <w:t xml:space="preserve">My academic foundation was forged at [Your University Name], where I graduated with honors in Veterinary Medicine. Throughout my studies, I immersed myself not merely in theoretical knowledge but in the practical application of ethical, evidence-based care—a principle that resonates powerfully with the German veterinary ethos as codified by the Tierärztliche Verordnung and stringent animal welfare legislation. My clinical rotations encompassed diverse settings: emergency clinics handling complex trauma cases, preventive care initiatives in underserved rural communities, and specialized work in small animal surgery. However, it was during a research project focused on urban wildlife management—particularly addressing feline populations in dense metropolitan environments—that I first recognized the distinct challenges and opportunities inherent to Berlin’s unique animal landscape. The city’s blend of historical architecture, multicultural population density, and green spaces like Tierpark Berlin creates a microcosm where veterinary medicine intersects with public health, urban planning, and cultural sensitivity—a nexus I am eager to contribute to.</w:t>
      </w:r>
    </w:p>
    <w:p>
      <w:pPr>
        <w:pStyle w:val="BodyText"/>
      </w:pPr>
      <w:r>
        <w:t xml:space="preserve">The decision to seek employment in Germany Berlin is not arbitrary; it stems from a deep appreciation for the nation’s global leadership in animal welfare innovation and its rigorous professional standards. Germany’s commitment to transparency in veterinary practice, its emphasis on minimally invasive procedures, and its proactive stance on zoonotic disease prevention align precisely with my professional values. I have actively researched the specific requirements for foreign veterinarians seeking recognition under the German system (e.g., through the Landesamt für Gesundheit und Soziales Berlin or associations like LVH). I am currently completing intensive German language courses to achieve B2 proficiency—a critical step toward effective communication with clients and seamless integration into clinical teams. Moreover, I have familiarized myself with Berlin-specific regulations, such as those governing pet ownership in multi-unit housing (Wohnungsmietrecht) and the city’s ambitious initiatives to reduce stray animal populations through TNR (Trap-Neuter-Return) programs. This proactive preparation ensures I am not merely a candidate but a ready asset from day one.</w:t>
      </w:r>
    </w:p>
    <w:p>
      <w:pPr>
        <w:pStyle w:val="BodyText"/>
      </w:pPr>
      <w:r>
        <w:t xml:space="preserve">What truly captivates me about Berlin is its role as a living laboratory for progressive veterinary medicine. Unlike rural Germany, where practice might focus primarily on livestock or general small animal care, Berlin demands versatility: managing cases involving exotic pets common in cosmopolitan households, addressing the mental health of animals in high-stress urban environments (e.g., noise pollution affecting companion birds), and collaborating with organizations like Tierheim Berlin to rescue and rehabilitate animals. My experience working with diverse animal species—from managing a shelter’s medical protocols in Nairobi to handling exotic reptiles during my internship at [Another Institution]—has equipped me with the adaptability required for Berlin's multifaceted demands. I am particularly drawn to clinics like Tierklinik Wilmersdorf or VetClinic Mitte, which emphasize patient-centered care and community engagement—principles I have embodied through volunteer work mentoring veterinary students in low-resource settings.</w:t>
      </w:r>
    </w:p>
    <w:p>
      <w:pPr>
        <w:pStyle w:val="BodyText"/>
      </w:pPr>
      <w:r>
        <w:t xml:space="preserve">Furthermore, my understanding of Germany Berlin extends beyond clinical practice into its cultural fabric. Berlin’s history of social progress and openness toward immigrants mirrors my own journey as a globally minded professional. I am eager to engage with the city’s vibrant community initiatives, such as those supporting animal welfare in refugee settlements or promoting responsible pet ownership among new residents. This aligns with the German Veterinary Association’s (DEGUV) focus on socio-ecological responsibility—a value I have championed through organizing free vaccination drives for homeless populations during my volunteer work. In Berlin, veterinary medicine transcends treating illness; it is about fostering trust within a diverse community and advocating for animals as vital members of the urban ecosystem.</w:t>
      </w:r>
    </w:p>
    <w:p>
      <w:pPr>
        <w:pStyle w:val="BodyText"/>
      </w:pPr>
      <w:r>
        <w:t xml:space="preserve">As a Veterinarian, I embrace the ethical weight of this profession with humility. In Germany Berlin, where animal welfare laws are among the most advanced in Europe, every decision—from prescribing medication to counseling clients on behavioral issues—must reflect meticulous knowledge and respect for life. I have dedicated myself to continuous learning: completing certifications in ultrasound diagnostics (ECVDI) and pursuing online courses on German veterinary ethics. I understand that thriving as a Veterinarian in Berlin requires not only medical excellence but also cultural fluency—recognizing that a client’s approach to pet care may be shaped by their migration background or socioeconomic status, much like the multicultural tapestry of Berlin itself.</w:t>
      </w:r>
    </w:p>
    <w:p>
      <w:pPr>
        <w:pStyle w:val="BodyText"/>
      </w:pPr>
      <w:r>
        <w:t xml:space="preserve">Finally, this Personal Statement is more than an application; it is a pledge. A pledge to uphold the highest standards of care in Germany Berlin, to contribute innovative solutions tailored to urban challenges, and to honor the trust placed in me by both animals and their human companions. I am ready to immerse myself fully into Berlin’s veterinary community—learning its rhythms, respecting its traditions, and actively participating in its future. My goal is not merely to practice veterinary medicine here but to become a compassionate, skilled advocate for animal well-being within the heart of Germany’s most dynamic city. I am confident that my dedication, adaptability, and passion make me an ideal candidate to join your team as a Veterinarian in Berlin, Germany.</w:t>
      </w:r>
    </w:p>
    <w:p>
      <w:pPr>
        <w:pStyle w:val="BodyText"/>
      </w:pPr>
      <w:r>
        <w:t xml:space="preserve">Thank you for considering this Personal Statement. I eagerly anticipate the opportunity to discuss how my skills and vision align with the needs of your practice and the broader animal welfare mission of Germany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Veterinary Position in Germany Berlin</dc:title>
  <dc:creator/>
  <dc:language>en</dc:language>
  <cp:keywords/>
  <dcterms:created xsi:type="dcterms:W3CDTF">2026-05-03T00:42:25Z</dcterms:created>
  <dcterms:modified xsi:type="dcterms:W3CDTF">2026-05-03T00:42:25Z</dcterms:modified>
</cp:coreProperties>
</file>

<file path=docProps/custom.xml><?xml version="1.0" encoding="utf-8"?>
<Properties xmlns="http://schemas.openxmlformats.org/officeDocument/2006/custom-properties" xmlns:vt="http://schemas.openxmlformats.org/officeDocument/2006/docPropsVTypes"/>
</file>