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Iran</w:t>
      </w:r>
      <w:r>
        <w:t xml:space="preserve"> </w:t>
      </w:r>
      <w:r>
        <w:t xml:space="preserve">Tehran</w:t>
      </w:r>
    </w:p>
    <w:bookmarkStart w:id="20" w:name="X0d0e7ace5737dc7e4bf59b9e8970fb6a21ccfdf"/>
    <w:p>
      <w:pPr>
        <w:pStyle w:val="Heading1"/>
      </w:pPr>
      <w:r>
        <w:t xml:space="preserve">Personal Statement: A Lifelong Commitment to Veterinary Excellence in Iran Tehran</w:t>
      </w:r>
    </w:p>
    <w:p>
      <w:pPr>
        <w:pStyle w:val="FirstParagraph"/>
      </w:pPr>
      <w:r>
        <w:t xml:space="preserve">This Personal Statement articulates my profound dedication to pursuing a career as a Veterinarian within the dynamic and culturally rich context of Iran Tehran. It represents not merely an application, but a testament to years of purposeful preparation, deep respect for Islamic values guiding animal welfare, and an unwavering commitment to serving the unique veterinary needs of Tehran's diverse population – from its bustling urban centers to its surrounding agricultural communities.</w:t>
      </w:r>
    </w:p>
    <w:p>
      <w:pPr>
        <w:pStyle w:val="BodyText"/>
      </w:pPr>
      <w:r>
        <w:t xml:space="preserve">My journey toward becoming a Veterinarian began not in a laboratory, but in the quiet moments observing my grandfather’s compassionate care for his livestock near Karaj, just outside Tehran. In Iran’s tradition where animals are viewed as part of God's creation and worthy of kindness (as emphasized in Islamic teachings), I witnessed firsthand how responsible stewardship directly impacted family livelihoods and community well-being. This early exposure ignited a passion that transcended mere interest; it became a moral calling to contribute to the health and dignity of animals throughout Iran. The vibrant energy, complex challenges, and profound cultural significance of Tehran as the nation's capital only solidified my resolve to serve where I am most needed.</w:t>
      </w:r>
    </w:p>
    <w:p>
      <w:pPr>
        <w:pStyle w:val="BodyText"/>
      </w:pPr>
      <w:r>
        <w:t xml:space="preserve">Academically, I have rigorously prepared for the demands of veterinary medicine at institutions deeply rooted in Iran’s educational landscape. My undergraduate studies in Animal Science at Shahid Beheshti University provided a robust foundation, emphasizing Iranian agricultural practices, local epidemiology of livestock diseases prevalent around Tehran (such as foot-and-mouth disease and avian influenza), and the ethical framework guiding animal treatment within Islamic jurisprudence. Courses like "Veterinary Public Health" and "Ethics in Animal Care" were particularly pivotal, teaching me to balance scientific rigor with the cultural sensitivity required when advising Iranian farmers or urban pet owners on halal practices, humane handling, and responsible breeding. I actively sought opportunities to apply this knowledge – volunteering at the Tehran Municipality's Animal Shelter during Ramadan, assisting in mobile clinics serving underprivileged neighborhoods like Shahr-e Rey, and participating in field research on rabies control strategies implemented by the Ministry of Jihad Agriculture near Tehran’s outskirts.</w:t>
      </w:r>
    </w:p>
    <w:p>
      <w:pPr>
        <w:pStyle w:val="BodyText"/>
      </w:pPr>
      <w:r>
        <w:t xml:space="preserve">These experiences were not merely academic exercises; they were immersive lessons in the realities of veterinary practice within Iran Tehran. I learned that a successful Veterinarian here must be more than a clinician. They must navigate complex socio-economic factors affecting pet ownership in dense urban environments, understand the deep connection between livestock health and national food security, and communicate effectively with clients whose cultural context shapes their approach to animal care. Witnessing the tireless work of veterinarians at Al-Zahra Hospital's veterinary department in Tehran underscored for me the critical importance of specialized knowledge in areas like emergency surgery for street animals (a common challenge in Tehran's traffic-filled streets), zoonotic disease prevention, and community education – all essential components of modern veterinary service in a major metropolitan center. My time assisting Dr. Fatemeh Seyedzadeh during her outreach programs reinforced that building trust with the Iranian community is paramount; it requires patience, respect for family dynamics, and an understanding of local traditions.</w:t>
      </w:r>
    </w:p>
    <w:p>
      <w:pPr>
        <w:pStyle w:val="BodyText"/>
      </w:pPr>
      <w:r>
        <w:t xml:space="preserve">The specific environment of Iran Tehran presents unparalleled opportunities and responsibilities for a dedicated Veterinarian. As one of the world's most populous cities, Tehran faces unique veterinary challenges: high-density pet ownership straining municipal services, significant livestock operations supplying the city's food markets, and the constant need for vigilance against emerging infectious diseases that can rapidly spread in an interconnected urban setting. The Iranian government’s increasing focus on animal welfare standards and sustainable agricultural practices creates a fertile ground for innovative veterinary contributions. I am eager to apply my skills not just within clinical settings, but also to contribute to research on improving livestock management in Tehran's peri-urban farms or developing community-based spay/neuter programs tailored to the needs of Iranian society.</w:t>
      </w:r>
    </w:p>
    <w:p>
      <w:pPr>
        <w:pStyle w:val="BodyText"/>
      </w:pPr>
      <w:r>
        <w:t xml:space="preserve">My aspiration is clear: To become a Veterinarian whose work embodies the highest standards of medical expertise, Islamic compassion, and civic responsibility within Iran. I aim to serve as a trusted advisor for Tehran residents, ensuring their companion animals receive compassionate care while also supporting farmers in maintaining healthy herds vital to the nation's economy. I understand that this path requires continuous learning – staying abreast of global veterinary advancements while grounding them in the specific needs of Iranian communities. Tehran’s vibrant spirit and complex tapestry of life make it the ideal place for this mission, demanding a Veterinarian who is both a skilled healer and a culturally attuned community member.</w:t>
      </w:r>
    </w:p>
    <w:p>
      <w:pPr>
        <w:pStyle w:val="BodyText"/>
      </w:pPr>
      <w:r>
        <w:t xml:space="preserve">Ultimately, this Personal Statement reflects my deep-seated conviction that my purpose lies in serving the animals of Iran Tehran with unwavering dedication. I am prepared to commit myself fully to the rigorous training required, embrace the responsibilities inherent in being a Veterinarian within this specific national and cultural context, and contribute meaningfully to building a healthier future for both animals and people across this magnificent city. My goal is not merely to practice veterinary medicine; it is to be an integral part of Tehran's animal health ecosystem, guided by science, ethics, and the profound respect for life that defines our shared Iranian heritage.</w:t>
      </w:r>
    </w:p>
    <w:p>
      <w:pPr>
        <w:pStyle w:val="BodyText"/>
      </w:pPr>
      <w:r>
        <w:t xml:space="preserve">Thank you for considering my application. I am eager to bring my passion, preparation, and commitment to becoming a Veterinarian dedicated to the people and animals of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Iran Tehran</dc:title>
  <dc:creator/>
  <dc:language>en</dc:language>
  <cp:keywords/>
  <dcterms:created xsi:type="dcterms:W3CDTF">2026-07-15T09:56:56Z</dcterms:created>
  <dcterms:modified xsi:type="dcterms:W3CDTF">2026-07-15T09:56:56Z</dcterms:modified>
</cp:coreProperties>
</file>

<file path=docProps/custom.xml><?xml version="1.0" encoding="utf-8"?>
<Properties xmlns="http://schemas.openxmlformats.org/officeDocument/2006/custom-properties" xmlns:vt="http://schemas.openxmlformats.org/officeDocument/2006/docPropsVTypes"/>
</file>