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Kyoto,</w:t>
      </w:r>
      <w:r>
        <w:t xml:space="preserve"> </w:t>
      </w:r>
      <w:r>
        <w:t xml:space="preserve">Japan</w:t>
      </w:r>
    </w:p>
    <w:bookmarkStart w:id="20" w:name="X7e63f6507064dae43b57112a0a8b3bc736ae357"/>
    <w:p>
      <w:pPr>
        <w:pStyle w:val="Heading1"/>
      </w:pPr>
      <w:r>
        <w:t xml:space="preserve">Personal Statement: A Commitment to Compassionate Veterinary Medicine in Kyoto, Japan</w:t>
      </w:r>
    </w:p>
    <w:p>
      <w:pPr>
        <w:pStyle w:val="FirstParagraph"/>
      </w:pPr>
      <w:r>
        <w:t xml:space="preserve">As I prepare to embark on my professional journey as a Veterinarian, I write this Personal Statement with profound dedication to contributing my skills and passion within the unique cultural and ecological landscape of Kyoto, Japan. My path has been meticulously shaped by an unwavering commitment to animal welfare, cross-cultural understanding, and the pursuit of excellence in veterinary science—a trajectory that converges powerfully with Kyoto’s revered traditions of harmony between humanity, nature, and living beings.</w:t>
      </w:r>
    </w:p>
    <w:p>
      <w:pPr>
        <w:pStyle w:val="BodyText"/>
      </w:pPr>
      <w:r>
        <w:t xml:space="preserve">My academic foundation began with a Bachelor’s degree in Animal Science at the University of California, Davis. This rigorous program immersed me in both clinical sciences and behavioral ethology. I sought to understand animals not merely as patients, but as sentient companions integral to human well-being—a perspective deeply resonant with Kyoto’s historical reverence for nature, embodied in its temples, gardens like Arashiyama’s bamboo grove, and the serene coexistence of wild felines within city precincts. During my studies, I volunteered at a community veterinary clinic serving diverse species—from companion animals to rescued wildlife—where I assisted in over 200 spay/neuter surgeries and developed empathetic communication strategies for non-Japanese-speaking clients. This experience cemented my belief that truly effective veterinary care requires cultural sensitivity as much as medical expertise.</w:t>
      </w:r>
    </w:p>
    <w:p>
      <w:pPr>
        <w:pStyle w:val="BodyText"/>
      </w:pPr>
      <w:r>
        <w:t xml:space="preserve">My clinical training expanded significantly through a two-year internship at the Toronto Veterinary Specialty Hospital. There, I honed advanced skills in small-animal surgery, emergency medicine, and preventative care under mentors who emphasized holistic patient management. Yet it was during this time that I began studying Japanese language and culture intensively. I immersed myself in Japanese veterinary journals (such as *Nihon Kōgyō Higai Gakkai Zasshi*), learning about Japan’s pioneering approaches to animal welfare law, geriatric care for aging companion animals, and the significance of *Shinrin-yoku* (forest bathing) principles in animal stress reduction—a concept I now recognize as profoundly aligned with Kyoto’s natural ethos. I also volunteered at a multicultural animal shelter, where I practiced non-verbal communication techniques that would later prove invaluable when working across linguistic divides.</w:t>
      </w:r>
    </w:p>
    <w:p>
      <w:pPr>
        <w:pStyle w:val="BodyText"/>
      </w:pPr>
      <w:r>
        <w:t xml:space="preserve">It was during my research on Japanese veterinary practices that Kyoto emerged not just as a destination, but as the ideal context for my professional growth. Kyoto’s unique status as Japan’s cultural heartland—where ancient traditions like *kintsugi* (the art of mending broken pottery) symbolize respect for imperfection and continuity—mirrors the philosophy I aspire to bring to veterinary medicine. In Kyoto, animals are not merely treated; they are cherished within communities that value longevity, harmony, and quiet dignity. The city’s high density of companion animals (over 85% of households own pets), coupled with its stringent animal welfare laws enacted in 2019, demands a Veterinarian who understands both technical precision and the nuanced emotional needs of Kyoto residents. I am particularly inspired by institutions like the Kyoto University Faculty of Agriculture’s Animal Health Center, which integrates cutting-edge research with community outreach—a model I wish to emulate.</w:t>
      </w:r>
    </w:p>
    <w:p>
      <w:pPr>
        <w:pStyle w:val="BodyText"/>
      </w:pPr>
      <w:r>
        <w:t xml:space="preserve">My decision to pursue work in Japan Kyoto is deeply personal. During a study-abroad program in 2022, I visited Kiyomizu-dera Temple and witnessed local volunteers gently caring for resident cats amid the historic architecture. This moment crystallized my purpose: I do not seek to impose Western veterinary practices but to contribute respectfully within Kyoto’s existing framework of compassion. I have committed to achieving N4-level Japanese proficiency before relocating (currently at N5 with dedicated study) and am actively seeking opportunities for cultural immersion, such as volunteering at Kyoto’s *Sōshin* animal welfare organizations. I understand that in Japan, veterinary care is often a family affair where multiple generations participate in an animal’s health journey—a dynamic requiring patience, respect for hierarchy, and profound empathy—values I embody through my own mentorship of junior students at clinics.</w:t>
      </w:r>
    </w:p>
    <w:p>
      <w:pPr>
        <w:pStyle w:val="BodyText"/>
      </w:pPr>
      <w:r>
        <w:t xml:space="preserve">As a Veterinarian, I envision my role in Kyoto as one of bridge-building: translating global medical advancements into locally relevant care while honoring Japan’s deep-seated connection to nature. For instance, I aim to develop community programs on pet nutrition tailored to Kyoto’s seasonal ingredients (like *yudofu* tofu-based diets), or collaborate with local artisans on stress-reducing enrichment tools for shelter animals. I am equally eager to learn from Japanese colleagues about their approaches to managing the unique challenges of urban wildlife coexistence, particularly in a city where historic districts like Gion maintain strict ecological balance.</w:t>
      </w:r>
    </w:p>
    <w:p>
      <w:pPr>
        <w:pStyle w:val="BodyText"/>
      </w:pPr>
      <w:r>
        <w:t xml:space="preserve">My ultimate goal is not merely to practice veterinary medicine in Kyoto, but to become a trusted member of its community—a Veterinarian whose work reflects both the scientific rigor I bring and the cultural humility I have cultivated. The serene beauty of Fushimi Inari’s torii gates or the quiet grace of Nijo Castle’s gardens reminds me daily that harmony is not accidental; it is nurtured through intentionality. In Kyoto, where every stone path has been laid with care, my career will similarly be built on a foundation of respect: for animals, their human families, and the rich tapestry of Japanese tradition that elevates animal welfare from a profession to a profound cultural virtue.</w:t>
      </w:r>
    </w:p>
    <w:p>
      <w:pPr>
        <w:pStyle w:val="BodyText"/>
      </w:pPr>
      <w:r>
        <w:t xml:space="preserve">This Personal Statement represents more than an application; it is a pledge. A pledge to grow as part of Kyoto’s veterinary community. A pledge to honor the legacy of compassionate care that has flourished here for centuries. And most importantly, a pledge to serve as a Veterinarian who sees Kyoto not just as my workplace, but as the living embodiment of everything I believe medicine should be: rooted in empathy, elevated by culture, and dedicated to the quiet miracle of life itself.</w:t>
      </w:r>
    </w:p>
    <w:p>
      <w:pPr>
        <w:pStyle w:val="BodyText"/>
      </w:pPr>
      <w:r>
        <w:t xml:space="preserve">With profound respect for Japan’s heritage and eager anticipation for collaboration within Kyoto's vibrant ecosystem of care, I submit this statement as my heartfelt commitment to joining your esteemed veterinary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Kyoto, Japan</dc:title>
  <dc:creator/>
  <dc:language>en</dc:language>
  <cp:keywords/>
  <dcterms:created xsi:type="dcterms:W3CDTF">2025-12-09T20:36:43Z</dcterms:created>
  <dcterms:modified xsi:type="dcterms:W3CDTF">2025-12-09T20:36:43Z</dcterms:modified>
</cp:coreProperties>
</file>

<file path=docProps/custom.xml><?xml version="1.0" encoding="utf-8"?>
<Properties xmlns="http://schemas.openxmlformats.org/officeDocument/2006/custom-properties" xmlns:vt="http://schemas.openxmlformats.org/officeDocument/2006/docPropsVTypes"/>
</file>