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Kuwait</w:t>
      </w:r>
      <w:r>
        <w:t xml:space="preserve"> </w:t>
      </w:r>
      <w:r>
        <w:t xml:space="preserve">City</w:t>
      </w:r>
    </w:p>
    <w:bookmarkStart w:id="20" w:name="Xd06fe9c3c9330705c82249dd55d1afcba731573"/>
    <w:p>
      <w:pPr>
        <w:pStyle w:val="Heading1"/>
      </w:pPr>
      <w:r>
        <w:t xml:space="preserve">Personal Statement: A Dedicated Veterinarian Eager to Serve Kuwait City's Animal Community</w:t>
      </w:r>
    </w:p>
    <w:p>
      <w:pPr>
        <w:pStyle w:val="FirstParagraph"/>
      </w:pPr>
      <w:r>
        <w:t xml:space="preserve">As a highly qualified and compassionate veterinarian with over seven years of clinical experience across diverse environments, I am writing this Personal Statement to express my profound enthusiasm for contributing my expertise to the vibrant veterinary healthcare landscape of Kuwait City. My career has been meticulously shaped by a deep commitment to animal welfare, scientific excellence, and cultural sensitivity—principles I believe are essential for delivering exceptional care within the unique context of Kuwait City. This document serves not only as a professional declaration but as a testament to my unwavering dedication to becoming an integral part of Kuwait’s veterinary community.</w:t>
      </w:r>
    </w:p>
    <w:p>
      <w:pPr>
        <w:pStyle w:val="BodyText"/>
      </w:pPr>
      <w:r>
        <w:t xml:space="preserve">Kuwait City, with its dynamic blend of urban sophistication and rich cultural heritage, presents an unparalleled opportunity for a veterinarian to make meaningful impact. The city’s rapid development has led to a growing demand for specialized veterinary services encompassing companion animals, livestock, and wildlife conservation efforts. Having closely studied the evolving needs of Kuwaiti pet owners—particularly amidst the rising trend of pet ownership in affluent households—and the critical importance of healthy livestock in Kuwait’s agricultural sector, I am uniquely positioned to address these multifaceted demands. My experience includes managing complex cases involving Arabian horses, camels (a cornerstone of regional culture), and common domestic pets like dogs and cats in urban settings, all while adhering to international veterinary standards adapted for the Gulf climate.</w:t>
      </w:r>
    </w:p>
    <w:p>
      <w:pPr>
        <w:pStyle w:val="BodyText"/>
      </w:pPr>
      <w:r>
        <w:t xml:space="preserve">My academic foundation includes a Doctor of Veterinary Medicine (DVM) degree from [University Name], where I graduated with honors and specialized in Small Animal Medicine. However, my true education has been forged through hands-on experience in high-volume clinics across the Middle East, including two years at a leading veterinary hospital in Riyadh, Saudi Arabia. This exposure equipped me with critical skills for operating within Gulf cultural frameworks: understanding religious considerations regarding animal care (such as halal practices), navigating local regulations concerning pet importation and vaccination protocols, and communicating effectively with clients who may hold distinct perspectives on animal health. In Riyadh, I collaborated closely with veterinary public health teams to implement disease surveillance programs for livestock, an experience directly transferable to Kuwait City’s efforts in safeguarding regional biosecurity.</w:t>
      </w:r>
    </w:p>
    <w:p>
      <w:pPr>
        <w:pStyle w:val="BodyText"/>
      </w:pPr>
      <w:r>
        <w:t xml:space="preserve">What distinguishes me as a Veterinarian committed to Kuwait City is my proactive approach to community engagement and preventive care. I firmly believe that sustainable animal health begins with education. During my tenure in the Gulf, I organized free vaccination drives and nutrition workshops for low-income communities in urban centers—initiatives that resonated deeply within culturally sensitive environments. In Kuwait City, I envision extending this model through partnerships with local schools, mosques (where community outreach is highly valued), and municipal authorities to promote responsible pet ownership and animal welfare awareness. My fluency in English and basic Arabic further enables me to bridge communication gaps, ensuring clients fully understand treatment plans while respecting cultural nuances.</w:t>
      </w:r>
    </w:p>
    <w:p>
      <w:pPr>
        <w:pStyle w:val="BodyText"/>
      </w:pPr>
      <w:r>
        <w:t xml:space="preserve">Furthermore, I am acutely aware of the environmental challenges specific to Kuwait City. The intense desert heat necessitates specialized knowledge in managing heat stress, dehydration risks in livestock, and preventing vector-borne diseases that thrive in arid conditions. My recent certification in Tropical Veterinary Medicine has equipped me with evidence-based strategies for these scenarios—such as optimizing hydration protocols and implementing effective pest control measures—which I am eager to apply immediately upon joining the veterinary teams serving Kuwait City’s unique ecosystem. This practical expertise is not merely academic; it directly addresses a pressing, under-addressed need within the local veterinary infrastructure.</w:t>
      </w:r>
    </w:p>
    <w:p>
      <w:pPr>
        <w:pStyle w:val="BodyText"/>
      </w:pPr>
      <w:r>
        <w:t xml:space="preserve">The ethos of compassionate care central to my practice aligns seamlessly with Kuwaiti values, which emphasize respect for all living creatures as part of a divine creation. I have always integrated ethical considerations into every treatment decision, ensuring that procedures are not only medically sound but also minimally invasive and considerate of animal dignity—a perspective deeply respected within Kuwaiti society. My approach transcends clinical skill; it embraces empathy as a core professional attribute, fostering trust between the Veterinarian and pet owners navigating difficult health decisions.</w:t>
      </w:r>
    </w:p>
    <w:p>
      <w:pPr>
        <w:pStyle w:val="BodyText"/>
      </w:pPr>
      <w:r>
        <w:t xml:space="preserve">My ultimate aspiration is to contribute meaningfully to the advancement of veterinary medicine in Kuwait City, not only through daily clinical excellence but by actively participating in local continuing education forums and collaborating with institutions like the Ministry of Health’s Animal Health Department. I am keenly interested in supporting initiatives that enhance access to care for rural communities surrounding Kuwait City, where livestock health directly impacts food security. This vision of holistic community health reflects my belief that a Veterinarian’s role extends far beyond the clinic walls.</w:t>
      </w:r>
    </w:p>
    <w:p>
      <w:pPr>
        <w:pStyle w:val="BodyText"/>
      </w:pPr>
      <w:r>
        <w:t xml:space="preserve">As I prepare to transition my career to Kuwait City, I bring not just clinical proficiency but a genuine cultural appreciation and an eagerness to learn from Kuwait’s rich veterinary traditions. The opportunity to serve alongside esteemed colleagues in this dynamic capital city represents the culmination of my professional journey—a chance to apply my skills where they are most needed, within a community that values animal welfare as part of its broader societal fabric. I am confident that my dedication, adaptability, and deep respect for Kuwait City’s unique environment will enable me to deliver exceptional veterinary care while fostering stronger bonds between humans and animals across the region.</w:t>
      </w:r>
    </w:p>
    <w:p>
      <w:pPr>
        <w:pStyle w:val="BodyText"/>
      </w:pPr>
      <w:r>
        <w:t xml:space="preserve">This Personal Statement encapsulates my professional identity: a Veterinarian whose expertise is rooted in science, guided by ethics, and passionately aligned with the evolving needs of Kuwait City. I am ready to bring my full commitment to your team, ensuring that every animal entrusted to our care receives the highest standard of compassionate treatment and attention.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Kuwait City</dc:title>
  <dc:creator/>
  <dc:language>en</dc:language>
  <cp:keywords/>
  <dcterms:created xsi:type="dcterms:W3CDTF">2026-07-21T11:47:48Z</dcterms:created>
  <dcterms:modified xsi:type="dcterms:W3CDTF">2026-07-21T11:47:48Z</dcterms:modified>
</cp:coreProperties>
</file>

<file path=docProps/custom.xml><?xml version="1.0" encoding="utf-8"?>
<Properties xmlns="http://schemas.openxmlformats.org/officeDocument/2006/custom-properties" xmlns:vt="http://schemas.openxmlformats.org/officeDocument/2006/docPropsVTypes"/>
</file>