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Veterinarian</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8c89cf84bab60fe4c9b882d3b8f8a74a360e4dd"/>
    <w:p>
      <w:pPr>
        <w:pStyle w:val="Heading1"/>
      </w:pPr>
      <w:r>
        <w:t xml:space="preserve">Personal Statement: Commitment to Veterinary Excellence in Riyadh, Saudi Arabia</w:t>
      </w:r>
    </w:p>
    <w:p>
      <w:pPr>
        <w:pStyle w:val="FirstParagraph"/>
      </w:pPr>
      <w:r>
        <w:t xml:space="preserve">From the sunbaked landscapes of my early childhood in a rural Arabian village to the bustling urban center of Riyadh today, my passion for animal health has been an unwavering compass guiding my professional journey. I stand before you not merely as a candidate for a Veterinarian position, but as a dedicated professional deeply committed to contributing to the evolving healthcare landscape of Saudi Arabia Riyadh. My aspiration is to integrate my clinical expertise with the cultural fabric and developmental vision of this remarkable city, ensuring the highest standards of animal welfare align with the Kingdom's ambitious goals under Vision 2030.</w:t>
      </w:r>
    </w:p>
    <w:p>
      <w:pPr>
        <w:pStyle w:val="BodyText"/>
      </w:pPr>
      <w:r>
        <w:t xml:space="preserve">My academic foundation is rooted in rigorous veterinary science education, culminating in a Doctorate of Veterinary Medicine from [University Name], where I specialized in comparative clinical medicine and public health. During my studies, I actively sought knowledge relevant to the unique challenges of the Arabian Peninsula. This included advanced coursework on desert-adapted species physiology, zoonotic disease management prevalent in arid environments, and Islamic ethics in animal care – a critical aspect resonating deeply with Saudi societal values. My thesis focused on sustainable livestock health management strategies for emerging agricultural hubs across the Middle East, directly aligning with Riyadh's strategic emphasis on food security and agricultural innovation. I understand that effective veterinary practice in Saudi Arabia Riyadh transcends clinical skill; it demands an intimate understanding of the region’s ecological context and cultural significance placed on animals.</w:t>
      </w:r>
    </w:p>
    <w:p>
      <w:pPr>
        <w:pStyle w:val="BodyText"/>
      </w:pPr>
      <w:r>
        <w:t xml:space="preserve">My professional experience has been meticulously cultivated to prepare me for the dynamic environment of a major Saudi city like Riyadh. For the past five years, I have served as a Veterinarian in a leading private clinic in [Previous City/Country], managing over 30 diverse cases daily, including companion animals, livestock, and exotic species. Crucially, I actively sought opportunities to work with communities reflecting the cultural diversity now flourishing across Riyadh. I developed strong communication protocols for female clients who often prefer female veterinarians – a consideration paramount in Saudi healthcare settings – and honed my ability to navigate cultural nuances with respect and professionalism. My experience includes managing outbreaks of common regional diseases like contagious bovine pleuropneumonia (CBPP) in livestock, implementing stringent biosecurity measures vital for Riyadh’s expanding agricultural sector, and providing compassionate end-of-life care adhering to Islamic principles of mercy towards animals. I have also collaborated with local animal welfare organizations to improve community access to spay/neuter programs, a service increasingly sought after by the growing pet-owning population in Riyadh.</w:t>
      </w:r>
    </w:p>
    <w:p>
      <w:pPr>
        <w:pStyle w:val="BodyText"/>
      </w:pPr>
      <w:r>
        <w:t xml:space="preserve">What truly distinguishes my approach is my profound understanding of the specific needs and opportunities within Saudi Arabia Riyadh. I recognize that the city’s rapid urbanization and economic diversification are driving unprecedented growth in companion animal ownership, alongside significant investments in veterinary infrastructure under Vision 2030’s healthcare sector initiatives. Riyadh is not just a market; it's a vibrant ecosystem where modern veterinary medicine intersects with traditional practices and deep cultural respect for life. I am eager to contribute to this evolution by implementing evidence-based, technologically advanced diagnostic and treatment protocols while maintaining the highest ethical standards rooted in Islamic teachings on animal kindness (Usool al-Bahaa). My fluency in English and Arabic allows me to effectively communicate with patients, their families, and multidisciplinary healthcare teams across Riyadh’s diverse population.</w:t>
      </w:r>
    </w:p>
    <w:p>
      <w:pPr>
        <w:pStyle w:val="BodyText"/>
      </w:pPr>
      <w:r>
        <w:t xml:space="preserve">Furthermore, I am acutely aware of the regulatory environment. I have diligently researched the requirements set by the Saudi Ministry of Environment, Water and Agriculture (MEWA) for foreign veterinarians practicing in Riyadh. I am committed to obtaining all necessary licenses and certifications without delay, ensuring full compliance with Kingdom regulations governing animal health services. My proactive attitude includes staying current with veterinary guidelines specific to KSA through continuous professional development courses offered by recognized bodies like the Saudi Veterinary Medical Association (SVMA), which I actively follow.</w:t>
      </w:r>
    </w:p>
    <w:p>
      <w:pPr>
        <w:pStyle w:val="BodyText"/>
      </w:pPr>
      <w:r>
        <w:t xml:space="preserve">My vision for Riyadh extends beyond clinical practice. I am passionate about contributing to community education, particularly on responsible pet ownership, preventive care, and the critical importance of vaccination programs – initiatives highly valued within Saudi society. I envision collaborating with institutions like King Khalid University’s College of Veterinary Medicine in Riyadh or the National Center for Wildlife to develop localized training modules for veterinary technicians and animal health workers, fostering a new generation of skilled professionals dedicated to the Kingdom's animal welfare goals. I believe strongly that a thriving veterinary sector is integral to public health, economic stability, and cultural well-being in Saudi Arabia Riyadh.</w:t>
      </w:r>
    </w:p>
    <w:p>
      <w:pPr>
        <w:pStyle w:val="BodyText"/>
      </w:pPr>
      <w:r>
        <w:t xml:space="preserve">In conclusion, my journey as a Veterinarian has been defined by unwavering dedication to animal health, a deep respect for cultural context, and an eagerness to embrace the future of veterinary medicine in Saudi Arabia. I am not just seeking employment; I am committed to becoming an integral part of Riyadh’s healthcare community. I possess the clinical expertise, cultural sensitivity, regulatory awareness, and passionate drive required to excel as a Veterinarian in this prestigious city. I am ready and eager to apply my skills at the forefront of animal care in Saudi Arabia Riyadh, contributing meaningfully to the health of animals and the well-being of its people under Vision 2030’s inspiring framework. I am confident that my dedication aligns perfectly with your clinic's mission and Riyadh's aspirations for a healthier, more compassionate future.</w:t>
      </w:r>
    </w:p>
    <w:p>
      <w:pPr>
        <w:pStyle w:val="BodyText"/>
      </w:pPr>
      <w:r>
        <w:t xml:space="preserve">Thank you for considering my application as a dedicated Veterinarian ready to serve Saudi Arabia Riyadh with excellence and compassion.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Veterinarian Position - Riyadh, Saudi Arabia</dc:title>
  <dc:creator/>
  <dc:language>en</dc:language>
  <cp:keywords/>
  <dcterms:created xsi:type="dcterms:W3CDTF">2026-07-20T21:53:54Z</dcterms:created>
  <dcterms:modified xsi:type="dcterms:W3CDTF">2026-07-20T21:53:54Z</dcterms:modified>
</cp:coreProperties>
</file>

<file path=docProps/custom.xml><?xml version="1.0" encoding="utf-8"?>
<Properties xmlns="http://schemas.openxmlformats.org/officeDocument/2006/custom-properties" xmlns:vt="http://schemas.openxmlformats.org/officeDocument/2006/docPropsVTypes"/>
</file>