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df54a01c1dd167dce3098dc26b65e5b9e062aff"/>
    <w:p>
      <w:pPr>
        <w:pStyle w:val="Heading1"/>
      </w:pPr>
      <w:r>
        <w:t xml:space="preserve">Personal Statement: Commitment to Veterinary Excellence in Ankara, Turkey</w:t>
      </w:r>
    </w:p>
    <w:p>
      <w:pPr>
        <w:pStyle w:val="FirstParagraph"/>
      </w:pPr>
      <w:r>
        <w:t xml:space="preserve">As I prepare to embark on my professional journey as a dedicated Veterinarian in the vibrant heart of Türkiye, my vision is firmly centered on contributing meaningfully to the animal healthcare landscape of Ankara. This city, as Turkey's capital and a dynamic hub of culture, innovation, and community life, presents an unparalleled opportunity to merge clinical expertise with compassionate service within a context that demands both adaptability and deep local engagement. My Personal Statement reflects not just my qualifications, but my profound commitment to advancing veterinary medicine specifically within the unique social and ecological fabric of Turkey Ankara.</w:t>
      </w:r>
    </w:p>
    <w:bookmarkStart w:id="20" w:name="rooted-in-purpose-why-ankara-turkey"/>
    <w:p>
      <w:pPr>
        <w:pStyle w:val="Heading2"/>
      </w:pPr>
      <w:r>
        <w:t xml:space="preserve">Rooted in Purpose: Why Ankara, Turkey?</w:t>
      </w:r>
    </w:p>
    <w:p>
      <w:pPr>
        <w:pStyle w:val="FirstParagraph"/>
      </w:pPr>
      <w:r>
        <w:t xml:space="preserve">My decision to pursue a career as a Veterinarian in Ankara is not merely geographical; it is rooted in a deep appreciation for Türkiye's cultural richness and its evolving animal welfare ethos. Having spent significant time researching the challenges and opportunities within Turkish veterinary practice, I recognize Ankara’s pivotal role. As the administrative center of Turkey, Ankara serves as a microcosm of national veterinary needs – from managing urban stray populations with increasing municipal initiatives to supporting rural livestock communities that form the backbone of Türkiye's agricultural economy. I am eager to contribute my skills directly to this multifaceted environment, where a Veterinarian’s work extends beyond clinical treatment into community education and policy support. Ankara’s diverse animal population, encompassing cherished companion pets, working animals in bustling markets like Çankaya or Kızılay, and livestock in surrounding agricultural zones, demands a practitioner who understands the local context – from seasonal health concerns to cultural attitudes towards animal care.</w:t>
      </w:r>
    </w:p>
    <w:bookmarkEnd w:id="20"/>
    <w:bookmarkStart w:id="21" w:name="X3f5d1e3cfb41523fd34a95b8caadb840ec497e7"/>
    <w:p>
      <w:pPr>
        <w:pStyle w:val="Heading2"/>
      </w:pPr>
      <w:r>
        <w:t xml:space="preserve">Professional Foundation: Building Expertise for Turkey Ankara</w:t>
      </w:r>
    </w:p>
    <w:p>
      <w:pPr>
        <w:pStyle w:val="FirstParagraph"/>
      </w:pPr>
      <w:r>
        <w:t xml:space="preserve">My academic and clinical training has been deliberately structured to prepare me for the specific demands of veterinary practice in Turkey. I hold a Doctor of Veterinary Medicine (DVM) degree from an internationally accredited institution, with specialized coursework in comparative animal health, epidemiology, and small animal surgery. Crucially, my curriculum included intensive study of regional diseases prevalent across Anatolia – including vector-borne illnesses common in Ankara’s temperate climate and gastrointestinal conditions affecting local breeds. I have also proactively engaged with Turkish veterinary literature and attended webinars hosted by the Turkish Veterinary Medical Association (TVMA), ensuring my knowledge aligns with Türkiye’s current clinical standards and regulatory framework (such as the Animal Health Law No. 5184). My internships were not confined to Western clinics; I completed a field placement in a community animal health center near Izmir, working under veterinarians who navigated similar socio-economic challenges to those in Ankara, reinforcing my ability to deliver effective care within resource-conscious settings common across Turkey.</w:t>
      </w:r>
    </w:p>
    <w:p>
      <w:pPr>
        <w:pStyle w:val="BodyText"/>
      </w:pPr>
      <w:r>
        <w:t xml:space="preserve">Language and cultural fluency are equally critical components of my preparation. I am actively studying Turkish medical terminology and have achieved a B1 level proficiency in spoken Turkish through dedicated language courses. I understand that true veterinary excellence in Ankara requires more than clinical skill; it necessitates trust built through respectful communication with pet owners, local authorities, and animal welfare organizations like the Ankara Society for the Protection of Animals (ASPA). My willingness to integrate fully into the community – learning local customs and demonstrating genuine respect for Turkish perspectives on animal care – is non-negotiable in my approach. This commitment ensures that my services as a Veterinarian are not just medically sound, but culturally resonant.</w:t>
      </w:r>
    </w:p>
    <w:bookmarkEnd w:id="21"/>
    <w:bookmarkStart w:id="22" w:name="X636df2cccbb195b95b62af884fb86a39f34624e"/>
    <w:p>
      <w:pPr>
        <w:pStyle w:val="Heading2"/>
      </w:pPr>
      <w:r>
        <w:t xml:space="preserve">Driving Impact: The Veterinarian’s Role in Ankara’s Future</w:t>
      </w:r>
    </w:p>
    <w:p>
      <w:pPr>
        <w:pStyle w:val="FirstParagraph"/>
      </w:pPr>
      <w:r>
        <w:t xml:space="preserve">What excites me most about joining the veterinary community in Turkey Ankara is the chance to be part of tangible progress. I am particularly drawn to initiatives like Ankara Municipality's "Adopt a Street Dog" program and efforts to modernize veterinary infrastructure across districts. As a Veterinarian, I aim to actively participate in such programs, contributing my skills in preventive medicine and spay/neuter campaigns that directly address the city’s stray animal management challenges. Beyond clinical practice, I envision collaborating with local NGOs on educational workshops for residents on responsible pet ownership – a critical gap I observed during my research into Ankara’s urban animal welfare landscape. Furthermore, I am keen to support Ankara’s growing focus on One Health initiatives, recognizing that the well-being of animals, people, and the environment are intrinsically linked within Türkiye's unique ecosystem.</w:t>
      </w:r>
    </w:p>
    <w:bookmarkEnd w:id="22"/>
    <w:bookmarkStart w:id="23" w:name="X9fdbdf42272e30da6dd258842a001588c873162"/>
    <w:p>
      <w:pPr>
        <w:pStyle w:val="Heading2"/>
      </w:pPr>
      <w:r>
        <w:t xml:space="preserve">My Promise: A Veterinarian Dedicated to Ankara</w:t>
      </w:r>
    </w:p>
    <w:p>
      <w:pPr>
        <w:pStyle w:val="FirstParagraph"/>
      </w:pPr>
      <w:r>
        <w:t xml:space="preserve">This Personal Statement is a testament to my unwavering dedication to serving as a Veterinarian in Turkey Ankara. I am not seeking merely employment; I seek partnership with the people and animals of this city. My goal is clear: to become an integral part of Ankara’s veterinary community, delivering exceptional, compassionate care that respects both the science of medicine and the cultural heartbeat of Türkiye. I bring rigorous clinical training, a proactive commitment to understanding Ankara’s specific needs, and an unshakeable passion for animal welfare grounded in respect for Turkish society. I am prepared to learn continuously from local colleagues and contribute my energy towards making Ankara a model city for compassionate veterinary care in Turkey.</w:t>
      </w:r>
    </w:p>
    <w:p>
      <w:pPr>
        <w:pStyle w:val="BodyText"/>
      </w:pPr>
      <w:r>
        <w:t xml:space="preserve">As I stand ready to transition my skills and dedication to the dynamic setting of Ankara, I do so with profound respect for Türkiye’s veterinary profession and its vital role in the nation's well-being. The opportunity to serve as a Veterinarian within this remarkable city is not just a career step; it is an honor and a responsibility I embrace wholeheartedly. I am eager to bring my skills, empathy, and commitment to the forefront of veterinary medicine right here in Ankara,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Ankara, Turkey</dc:title>
  <dc:creator/>
  <dc:language>en</dc:language>
  <cp:keywords/>
  <dcterms:created xsi:type="dcterms:W3CDTF">2026-07-19T22:49:26Z</dcterms:created>
  <dcterms:modified xsi:type="dcterms:W3CDTF">2026-07-19T22:49:26Z</dcterms:modified>
</cp:coreProperties>
</file>

<file path=docProps/custom.xml><?xml version="1.0" encoding="utf-8"?>
<Properties xmlns="http://schemas.openxmlformats.org/officeDocument/2006/custom-properties" xmlns:vt="http://schemas.openxmlformats.org/officeDocument/2006/docPropsVTypes"/>
</file>