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Performance:</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the</w:t>
      </w:r>
      <w:r>
        <w:t xml:space="preserve"> </w:t>
      </w:r>
      <w:r>
        <w:t xml:space="preserve">Cultural</w:t>
      </w:r>
      <w:r>
        <w:t xml:space="preserve"> </w:t>
      </w:r>
      <w:r>
        <w:t xml:space="preserve">Crucible</w:t>
      </w:r>
      <w:r>
        <w:t xml:space="preserve"> </w:t>
      </w:r>
      <w:r>
        <w:t xml:space="preserve">of</w:t>
      </w:r>
      <w:r>
        <w:t xml:space="preserve"> </w:t>
      </w:r>
      <w:r>
        <w:t xml:space="preserve">China</w:t>
      </w:r>
      <w:r>
        <w:t xml:space="preserve"> </w:t>
      </w:r>
      <w:r>
        <w:t xml:space="preserve">Shanghai</w:t>
      </w:r>
    </w:p>
    <w:bookmarkStart w:id="26" w:name="X227d46ee62896a8c633aa32a03cfd1772b7e9fe"/>
    <w:p>
      <w:pPr>
        <w:pStyle w:val="Heading1"/>
      </w:pPr>
      <w:r>
        <w:t xml:space="preserve">The Metamorphosis of Performance: An Actor's Journey in the Cultural Crucible of China Shanghai</w:t>
      </w:r>
    </w:p>
    <w:p>
      <w:pPr>
        <w:pStyle w:val="FirstParagraph"/>
      </w:pPr>
      <w:r>
        <w:rPr>
          <w:iCs/>
          <w:i/>
          <w:bCs/>
          <w:b/>
        </w:rPr>
        <w:t xml:space="preserve">This poster presentation explores the multifaceted role of an actor within the rapidly evolving theatrical and cinematic landscape of China Shanghai. By examining historical contexts, contemporary challenges, and future trajectories, this document highlights how an Actor serves as a vital cultural bridge in one of Asia’s most dynamic economic hubs.</w:t>
      </w:r>
    </w:p>
    <w:bookmarkStart w:id="20" w:name="introduction-the-stage-is-shanghai"/>
    <w:p>
      <w:pPr>
        <w:pStyle w:val="Heading2"/>
      </w:pPr>
      <w:r>
        <w:t xml:space="preserve">1. Introduction: The Stage is Shanghai</w:t>
      </w:r>
    </w:p>
    <w:p>
      <w:pPr>
        <w:pStyle w:val="FirstParagraph"/>
      </w:pPr>
      <w:r>
        <w:t xml:space="preserve">In the grand tapestry of global performing arts, few cities offer such a dense, vibrant, and historically rich backdrop as Shanghai. As the poster presentation title suggests, this document focuses not merely on geography or biography, but on the professional evolution and societal impact of an Actor situated specifically within China Shanghai. For decades, Shanghai has been known as the "Paris of the East," a city where East meets West in a continuous dialogue of culture, commerce, and art. In this context, an Actor is not just a performer; they are an interpreter of complex narratives that blend traditional Chinese heritage with modern global influences.</w:t>
      </w:r>
    </w:p>
    <w:p>
      <w:pPr>
        <w:pStyle w:val="BodyText"/>
      </w:pPr>
      <w:r>
        <w:t xml:space="preserve">The purpose of this academic inquiry is to dissect the unique demands placed on an Actor working in Shanghai’s dual landscape: the historic theaters of the French Concession and the futuristic stages of Lujiazui. We argue that being an Actor in China Shanghai requires a distinct set of skills, cultural intelligences, and emotional resonances that differ significantly from their counterparts in Beijing or Western capitals.</w:t>
      </w:r>
    </w:p>
    <w:bookmarkEnd w:id="20"/>
    <w:bookmarkStart w:id="21" w:name="X81577a91baacaebb70d197877b4274e8757f19c"/>
    <w:p>
      <w:pPr>
        <w:pStyle w:val="Heading2"/>
      </w:pPr>
      <w:r>
        <w:t xml:space="preserve">2. Historical Context: From Silent Film to Digital Age</w:t>
      </w:r>
    </w:p>
    <w:p>
      <w:pPr>
        <w:pStyle w:val="FirstParagraph"/>
      </w:pPr>
      <w:r>
        <w:t xml:space="preserve">To understand the present state of the Actor in China Shanghai, one must look to its past. Shanghai was the birthplace of Chinese cinema, hosting some of the earliest film productions in Asia during the 1930s. During this era, an Actor had to navigate a silent language that transcended dialect barriers, relying heavily on physical expression and facial nuance. This legacy of visual storytelling remains ingrained in the training methodologies used by actors today.</w:t>
      </w:r>
    </w:p>
    <w:p>
      <w:pPr>
        <w:pStyle w:val="BodyText"/>
      </w:pPr>
      <w:r>
        <w:t xml:space="preserve">Post-1949, and especially following the Reform and Opening-up policies of the late 20th century, Shanghai’s theater scene underwent a radical transformation. The Actor became a figure of social commentary. Plays such as those produced by the famous People's Art Theatre began to challenge societal norms, reflecting the rapid modernization of China Shanghai. Today’s Actor inherits this lineage, carrying forward a tradition of realism while embracing avant-garde experimental forms that define the contemporary Shanghai aesthetic.</w:t>
      </w:r>
    </w:p>
    <w:bookmarkEnd w:id="21"/>
    <w:bookmarkStart w:id="22" w:name="X2ab2d7b72cb3ebcff3363c33c757240af65f1d8"/>
    <w:p>
      <w:pPr>
        <w:pStyle w:val="Heading2"/>
      </w:pPr>
      <w:r>
        <w:t xml:space="preserve">3. The Modern Actor: Cultural Hybridity and Digital Integration</w:t>
      </w:r>
    </w:p>
    <w:p>
      <w:pPr>
        <w:pStyle w:val="FirstParagraph"/>
      </w:pPr>
      <w:r>
        <w:t xml:space="preserve">In contemporary China Shanghai, the role of an Actor has expanded beyond traditional stage and screen. The city is a hub for digital media, virtual reality experiences, and immersive theater. Consequently, the modern Actor must be technologically adept. Whether performing in a holographic production at the Shanghai Grand Theatre or engaging with audiences through social media platforms prevalent in China Shanghai’s tech ecosystem, the Actor is increasingly a digital entity.</w:t>
      </w:r>
    </w:p>
    <w:p>
      <w:pPr>
        <w:pStyle w:val="BodyText"/>
      </w:pPr>
      <w:r>
        <w:t xml:space="preserve">Furthermore, cultural hybridity is paramount. An Actor in this region must possess a deep understanding of both Chinese philosophical underpinnings and Western dramatic structures. This bicultural fluency allows them to perform roles that appeal to diverse audiences, including international tourists and expatriates who flock to China Shanghai for business and leisure. The ability to switch between Mandarin dialects (such as Shanghainese) and Standard Mandarin, alongside basic English proficiency, is often a practical requirement for the working Actor in this global city.</w:t>
      </w:r>
    </w:p>
    <w:bookmarkEnd w:id="22"/>
    <w:bookmarkStart w:id="23" w:name="X1ec768853067d27c10863672b1f074ff4d1c680"/>
    <w:p>
      <w:pPr>
        <w:pStyle w:val="Heading2"/>
      </w:pPr>
      <w:r>
        <w:t xml:space="preserve">4. Challenges and Opportunities in the Post-Pandemic Era</w:t>
      </w:r>
    </w:p>
    <w:p>
      <w:pPr>
        <w:pStyle w:val="FirstParagraph"/>
      </w:pPr>
      <w:r>
        <w:t xml:space="preserve">The post-pandemic landscape has significantly altered the trajectory of performing arts globally, with China Shanghai being no exception. Recovery efforts have highlighted resilience but also exposed vulnerabilities in funding and audience habits. For an Actor, this means navigating a shifting market where live performance competes fiercely with digital entertainment.</w:t>
      </w:r>
    </w:p>
    <w:p>
      <w:pPr>
        <w:pStyle w:val="BodyText"/>
      </w:pPr>
      <w:r>
        <w:t xml:space="preserve">However, there are immense opportunities emerging from this shift. The demand for content that provides emotional healing and cultural confidence is high. An Actor who can convey authenticity and depth in roles that reflect the local spirit of resilience becomes invaluable to producers in China Shanghai. Additionally, government initiatives supporting cultural exports mean that Actors trained in Shanghai are increasingly gaining international visibility, participating in co-productions with European and American theater companies.</w:t>
      </w:r>
    </w:p>
    <w:bookmarkEnd w:id="23"/>
    <w:bookmarkStart w:id="24" w:name="educational-frameworks-and-training"/>
    <w:p>
      <w:pPr>
        <w:pStyle w:val="Heading2"/>
      </w:pPr>
      <w:r>
        <w:t xml:space="preserve">5. Educational Frameworks and Training</w:t>
      </w:r>
    </w:p>
    <w:p>
      <w:pPr>
        <w:pStyle w:val="FirstParagraph"/>
      </w:pPr>
      <w:r>
        <w:t xml:space="preserve">The foundation of the Actor profession in this region is heavily influenced by institutions such as the Shanghai Theatre Academy (STA). The curriculum at STA blends rigorous physical training, voice work, and acting theory with specific modules on Chinese opera traditions. This hybrid educational approach ensures that an Actor graduating from Shanghai-based programs carries a unique artistic fingerprint.</w:t>
      </w:r>
    </w:p>
    <w:p>
      <w:pPr>
        <w:pStyle w:val="BodyText"/>
      </w:pPr>
      <w:r>
        <w:t xml:space="preserve">Recent curricular updates have also emphasized improvisation and cross-disciplinary collaboration, recognizing that the modern Actor must be versatile. Workshops featuring international directors have become commonplace in China Shanghai, providing local Actors with exposure to global methodologies while allowing foreign directors to understand the nuances of the local performance style.</w:t>
      </w:r>
    </w:p>
    <w:bookmarkEnd w:id="24"/>
    <w:bookmarkStart w:id="25" w:name="X6e9c9913caa9b8287e263b31146b4307400f675"/>
    <w:p>
      <w:pPr>
        <w:pStyle w:val="Heading2"/>
      </w:pPr>
      <w:r>
        <w:t xml:space="preserve">6. Conclusion: The Actor as a Cultural Ambassador</w:t>
      </w:r>
    </w:p>
    <w:p>
      <w:pPr>
        <w:pStyle w:val="FirstParagraph"/>
      </w:pPr>
      <w:r>
        <w:t xml:space="preserve">In conclusion, the study of an Actor within the context of China Shanghai reveals a profession that is in constant flux, adapting to technological advancements and cultural shifts. The Actor is not merely an entertainer but a custodian of culture and a catalyst for social dialogue.</w:t>
      </w:r>
    </w:p>
    <w:p>
      <w:pPr>
        <w:pStyle w:val="BodyText"/>
      </w:pPr>
      <w:r>
        <w:t xml:space="preserve">As China Shanghai continues to position itself as a leading global financial and cultural center, the importance of its artistic community cannot be overstated. The Actor serves as the human face of this transformation, translating abstract societal changes into relatable human experiences. Future research should focus on longitudinal studies of Actor well-being and the impact of artificial intelligence on performance art in megacities like Shanghai.</w:t>
      </w:r>
    </w:p>
    <w:p>
      <w:pPr>
        <w:pStyle w:val="BodyText"/>
      </w:pPr>
      <w:r>
        <w:t xml:space="preserve">We invite colleagues and peers to engage with these themes, recognizing that understanding the specific dynamics of an Actor in China Shanghai offers valuable insights into the broader evolution of global performing arts. The stage is set; the light is focused; it is time for us to observe how this vital profession continues to evolve in one of the world's most exciting cultural crucibles.</w:t>
      </w:r>
    </w:p>
    <w:p>
      <w:pPr>
        <w:pStyle w:val="BodyText"/>
      </w:pPr>
      <w:r>
        <w:br/>
      </w:r>
    </w:p>
    <w:p>
      <w:r>
        <w:pict>
          <v:rect style="width:0;height:1.5pt" o:hralign="center" o:hrstd="t" o:hr="t"/>
        </w:pict>
      </w:r>
    </w:p>
    <w:p>
      <w:pPr>
        <w:pStyle w:val="FirstParagraph"/>
      </w:pPr>
      <w:r>
        <w:rPr>
          <w:bCs/>
          <w:b/>
        </w:rPr>
        <w:t xml:space="preserve">Contact Information:</w:t>
      </w:r>
      <w:r>
        <w:br/>
      </w:r>
      <w:r>
        <w:t xml:space="preserve">This Poster Presentation academic document is prepared for distribution and discussion at international arts forums. For further inquiries regarding the role of the Actor in China Shanghai, please refer to associated academic journals.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Performance: An Actor's Journey in the Cultural Crucible of China Shanghai</dc:title>
  <dc:creator/>
  <dc:language>en</dc:language>
  <cp:keywords/>
  <dcterms:created xsi:type="dcterms:W3CDTF">2026-07-29T08:36:30Z</dcterms:created>
  <dcterms:modified xsi:type="dcterms:W3CDTF">2026-07-29T08:36:30Z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