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Transformative</w:t>
      </w:r>
      <w:r>
        <w:t xml:space="preserve"> </w:t>
      </w:r>
      <w:r>
        <w:t xml:space="preserve">Power</w:t>
      </w:r>
      <w:r>
        <w:t xml:space="preserve"> </w:t>
      </w:r>
      <w:r>
        <w:t xml:space="preserve">of</w:t>
      </w:r>
      <w:r>
        <w:t xml:space="preserve"> </w:t>
      </w:r>
      <w:r>
        <w:t xml:space="preserve">Acting</w:t>
      </w:r>
      <w:r>
        <w:t xml:space="preserve"> </w:t>
      </w:r>
      <w:r>
        <w:t xml:space="preserve">in</w:t>
      </w:r>
      <w:r>
        <w:t xml:space="preserve"> </w:t>
      </w:r>
      <w:r>
        <w:t xml:space="preserve">India</w:t>
      </w:r>
      <w:r>
        <w:t xml:space="preserve"> </w:t>
      </w:r>
      <w:r>
        <w:t xml:space="preserve">Bangalore</w:t>
      </w:r>
    </w:p>
    <w:bookmarkStart w:id="21" w:name="X7523d54b5370740d1721675501d916f11a2c38c"/>
    <w:p>
      <w:pPr>
        <w:pStyle w:val="Heading1"/>
      </w:pPr>
      <w:r>
        <w:t xml:space="preserve">The Transformative Power of Acting in India Bangalore</w:t>
      </w:r>
    </w:p>
    <w:bookmarkStart w:id="20" w:name="X5af4da02c7cd082faa5ca25852a15e39e8f0153"/>
    <w:p>
      <w:pPr>
        <w:pStyle w:val="Heading2"/>
      </w:pPr>
      <w:r>
        <w:t xml:space="preserve">An Academic Poster Presentation on Contemporary Performance Practices in the Silicon Valley of India</w:t>
      </w:r>
    </w:p>
    <w:bookmarkEnd w:id="20"/>
    <w:bookmarkEnd w:id="21"/>
    <w:p>
      <w:pPr>
        <w:pStyle w:val="FirstParagraph"/>
      </w:pPr>
      <w:r>
        <w:t xml:space="preserve">Prepared for the International Symposium on Performing Arts and Technology</w:t>
      </w:r>
      <w:r>
        <w:br/>
      </w:r>
      <w:r>
        <w:t xml:space="preserve">Location: India Bangalore | Date: October 2023</w:t>
      </w:r>
      <w:r>
        <w:br/>
      </w:r>
      <w:r>
        <w:t xml:space="preserve">Presented by: Academic Research Team on Cultural Studies and Theatre Arts</w:t>
      </w:r>
    </w:p>
    <w:bookmarkStart w:id="22" w:name="introduction"/>
    <w:p>
      <w:pPr>
        <w:pStyle w:val="Heading3"/>
      </w:pPr>
      <w:r>
        <w:t xml:space="preserve">1. Introduction</w:t>
      </w:r>
    </w:p>
    <w:p>
      <w:pPr>
        <w:pStyle w:val="FirstParagraph"/>
      </w:pPr>
      <w:r>
        <w:t xml:space="preserve">The city of India Bangalore, often referred to as the "Silicon Valley of India," is globally recognized for its burgeoning information technology sector, startup ecosystem, and educational institutions. However, beneath this technological veneer lies a vibrant and evolving cultural landscape that serves as a fertile ground for the performing arts. This poster presentation explores the critical role of Actor methodologies within this specific geographic and cultural context. By examining how an Actor adapts to the unique socio-economic fabric of India Bangalore, we aim to highlight how traditional theatrical practices are being reimagined through modern, digital-age lenses.</w:t>
      </w:r>
    </w:p>
    <w:p>
      <w:pPr>
        <w:pStyle w:val="BodyText"/>
      </w:pPr>
      <w:r>
        <w:t xml:space="preserve">In recent years, India Bangalore has witnessed a surge in experimental theatre companies, film production houses, and independent arts collectives. This growth necessitates a deeper academic inquiry into the training, performance strategies, and societal impact of an Actor working within this dynamic environment. The primary objective of this study is to analyze how the identity of an Actor is constructed when situated between ancient cultural roots and hyper-modern urban demands in India Bangalore.</w:t>
      </w:r>
    </w:p>
    <w:bookmarkEnd w:id="22"/>
    <w:bookmarkStart w:id="23" w:name="Xd1676b6626ca6b45786ca659a0f45f41caef16b"/>
    <w:p>
      <w:pPr>
        <w:pStyle w:val="Heading3"/>
      </w:pPr>
      <w:r>
        <w:t xml:space="preserve">2. Contextual Background: The Unique Ecosystem of India Bangalore</w:t>
      </w:r>
    </w:p>
    <w:p>
      <w:pPr>
        <w:pStyle w:val="FirstParagraph"/>
      </w:pPr>
      <w:r>
        <w:t xml:space="preserve">To understand the contemporary role of an Actor, one must first appreciate the dual nature of their home base, India Bangalore. As a metropolitan hub hosting a massive influx of migrants from across various states in India, the city is a melting pot of languages and dialects. This linguistic diversity presents both challenges and opportunities for an Actor.</w:t>
      </w:r>
    </w:p>
    <w:p>
      <w:pPr>
        <w:pStyle w:val="BodyText"/>
      </w:pPr>
      <w:r>
        <w:rPr>
          <w:bCs/>
          <w:b/>
        </w:rPr>
        <w:t xml:space="preserve">Key Observation:</w:t>
      </w:r>
      <w:r>
        <w:t xml:space="preserve"> </w:t>
      </w:r>
      <w:r>
        <w:t xml:space="preserve">Unlike Mumbai, which has dominated Indian cinema for decades due to its historical film industry infrastructure, India Bangalore’s theatre scene is characterized by a more intimate, community-driven approach. The Actor here often functions not just as a performer but as a cultural mediator, bridging the gap between local Kannada traditions and the pan-Indian or global narratives brought in by tech workers and expatriates.</w:t>
      </w:r>
    </w:p>
    <w:p>
      <w:pPr>
        <w:pStyle w:val="BodyText"/>
      </w:pPr>
      <w:r>
        <w:t xml:space="preserve">The infrastructure for arts in India Bangalore differs significantly from traditional entertainment hubs. With limited state funding for theatre compared to other regions, Actors in this region have had to become entrepreneurial. They often juggle roles as directors, writers, and producers while maintaining their craft. This multitasking capability is a defining trait of the modern Actor in this specific locale.</w:t>
      </w:r>
    </w:p>
    <w:bookmarkEnd w:id="23"/>
    <w:bookmarkStart w:id="24" w:name="X13ae90946dcf2f08a4cd32ec957e6172dfb20b5"/>
    <w:p>
      <w:pPr>
        <w:pStyle w:val="Heading3"/>
      </w:pPr>
      <w:r>
        <w:t xml:space="preserve">3. Methodology: Deconstructing the Actor’s Craft</w:t>
      </w:r>
    </w:p>
    <w:p>
      <w:pPr>
        <w:pStyle w:val="FirstParagraph"/>
      </w:pPr>
      <w:r>
        <w:t xml:space="preserve">This presentation utilizes qualitative research methods, including interviews with practicing theatre artists in India Bangalore, ethnographic observation of live performances at venues such as Ninasam and Prithvi Theatre satellite branches, and textual analysis of play scripts written locally. The focus is strictly on the professional development and artistic output of an Actor.</w:t>
      </w:r>
    </w:p>
    <w:p>
      <w:pPr>
        <w:pStyle w:val="BodyText"/>
      </w:pPr>
      <w:r>
        <w:t xml:space="preserve">We categorize the skills required by an Actor in this region into three distinct pillars:</w:t>
      </w:r>
    </w:p>
    <w:p>
      <w:pPr>
        <w:numPr>
          <w:ilvl w:val="0"/>
          <w:numId w:val="1001"/>
        </w:numPr>
        <w:pStyle w:val="Compact"/>
      </w:pPr>
      <w:r>
        <w:rPr>
          <w:bCs/>
          <w:b/>
        </w:rPr>
        <w:t xml:space="preserve">Linguistic Agility:</w:t>
      </w:r>
      <w:r>
        <w:t xml:space="preserve"> </w:t>
      </w:r>
      <w:r>
        <w:t xml:space="preserve">The ability to code-switch between English, Hindi, Kannada, Tamil, and other languages frequently heard in India Bangalore. This linguistic flexibility allows an Actor to connect with diverse audiences.</w:t>
      </w:r>
    </w:p>
    <w:p>
      <w:pPr>
        <w:numPr>
          <w:ilvl w:val="0"/>
          <w:numId w:val="1001"/>
        </w:numPr>
        <w:pStyle w:val="Compact"/>
      </w:pPr>
      <w:r>
        <w:rPr>
          <w:bCs/>
          <w:b/>
        </w:rPr>
        <w:t xml:space="preserve">Digital Integration:</w:t>
      </w:r>
      <w:r>
        <w:t xml:space="preserve"> </w:t>
      </w:r>
      <w:r>
        <w:t xml:space="preserve">In a city driven by tech innovation, many Actors have begun integrating digital media into their performances. From using motion capture technology in experimental plays to utilizing social media for self-promotion and direct audience engagement, the Actor is becoming a digital-native performer.</w:t>
      </w:r>
    </w:p>
    <w:p>
      <w:pPr>
        <w:numPr>
          <w:ilvl w:val="0"/>
          <w:numId w:val="1001"/>
        </w:numPr>
        <w:pStyle w:val="Compact"/>
      </w:pPr>
      <w:r>
        <w:rPr>
          <w:bCs/>
          <w:b/>
        </w:rPr>
        <w:t xml:space="preserve">Social Commentary:</w:t>
      </w:r>
      <w:r>
        <w:t xml:space="preserve"> </w:t>
      </w:r>
      <w:r>
        <w:t xml:space="preserve">The modern Actor in India Bangalore often engages with topical issues such as urbanization, traffic congestion, environmental concerns, and the displacement of traditional communities. Their performance becomes a platform for social critique.</w:t>
      </w:r>
    </w:p>
    <w:bookmarkEnd w:id="24"/>
    <w:bookmarkStart w:id="25" w:name="case-studies-notable-trends"/>
    <w:p>
      <w:pPr>
        <w:pStyle w:val="Heading3"/>
      </w:pPr>
      <w:r>
        <w:t xml:space="preserve">4. Case Studies: Notable Trends</w:t>
      </w:r>
    </w:p>
    <w:p>
      <w:pPr>
        <w:pStyle w:val="FirstParagraph"/>
      </w:pPr>
      <w:r>
        <w:t xml:space="preserve">The poster presents data from three recent productions staged in India Bangalore that exemplify these trends. The first case study focuses on "The IT Employee's Soliloquy," a one-man show where an Actor deconstructs the psychological pressure faced by young professionals in the tech sector. This piece highlights how an Actor can use humor and pathos to address mental health issues, a topic gaining prominence in urban India.</w:t>
      </w:r>
    </w:p>
    <w:p>
      <w:pPr>
        <w:pStyle w:val="BodyText"/>
      </w:pPr>
      <w:r>
        <w:t xml:space="preserve">The second case study examines ensemble works produced by collective groups like "Theatre Juggernauts." Here, the dynamic between Actors is crucial. The collaborative nature of these groups reflects the cooperative spirit often found in startup cultures within India Bangalore. Actors learn to improvise and adapt quickly, mirroring the agile methodologies used in software development.</w:t>
      </w:r>
    </w:p>
    <w:p>
      <w:pPr>
        <w:pStyle w:val="BodyText"/>
      </w:pPr>
      <w:r>
        <w:t xml:space="preserve">The third case study looks at cross-cultural collaborations. With a high population of foreign nationals living and working in India Bangalore, there is an increasing demand for theatre that resonates with international audiences. An Actor trained in this environment must possess cultural sensitivity and the ability to perform universal themes without losing local authenticity.</w:t>
      </w:r>
    </w:p>
    <w:bookmarkEnd w:id="25"/>
    <w:bookmarkStart w:id="26" w:name="Xf08f926e1bbe4638f190d9ab6b16aaf0b301a15"/>
    <w:p>
      <w:pPr>
        <w:pStyle w:val="Heading3"/>
      </w:pPr>
      <w:r>
        <w:t xml:space="preserve">5. Challenges Faced by the Contemporary Actor</w:t>
      </w:r>
    </w:p>
    <w:p>
      <w:pPr>
        <w:pStyle w:val="FirstParagraph"/>
      </w:pPr>
      <w:r>
        <w:t xml:space="preserve">Despite the growth, significant challenges remain for an Actor pursuing a career in India Bangalore. The primary issue is financial instability. Unlike Bollywood or regional film industries that offer lucrative contracts, theatre acting often provides meager stipends. Consequently, many Actors are forced to seek alternative employment in teaching or corporate communication roles.</w:t>
      </w:r>
    </w:p>
    <w:p>
      <w:pPr>
        <w:pStyle w:val="BodyText"/>
      </w:pPr>
      <w:r>
        <w:t xml:space="preserve">Furthermore, the lack of dedicated rehearsal spaces and affordable venues in central India Bangalore poses logistical hurdles. Noise pollution and traffic constraints also affect scheduling and audience turnout. These practical limitations shape the creative output of an Actor, forcing them to innovate with smaller casts and minimalist sets.</w:t>
      </w:r>
    </w:p>
    <w:p>
      <w:pPr>
        <w:pStyle w:val="BodyText"/>
      </w:pPr>
      <w:r>
        <w:rPr>
          <w:bCs/>
          <w:b/>
        </w:rPr>
        <w:t xml:space="preserve">Academic Insight:</w:t>
      </w:r>
      <w:r>
        <w:t xml:space="preserve"> </w:t>
      </w:r>
      <w:r>
        <w:t xml:space="preserve">The resilience displayed by Actors in India Bangalore serves as a model for sustainable arts practices in developing economies. Their ability to create meaningful work amidst resource constraints is a testament to the enduring power of human expression.</w:t>
      </w:r>
    </w:p>
    <w:bookmarkEnd w:id="26"/>
    <w:bookmarkStart w:id="27" w:name="conclusion-and-future-directions"/>
    <w:p>
      <w:pPr>
        <w:pStyle w:val="Heading3"/>
      </w:pPr>
      <w:r>
        <w:t xml:space="preserve">6. Conclusion and Future Directions</w:t>
      </w:r>
    </w:p>
    <w:p>
      <w:pPr>
        <w:pStyle w:val="FirstParagraph"/>
      </w:pPr>
      <w:r>
        <w:t xml:space="preserve">In conclusion, this poster presentation demonstrates that the role of an Actor in India Bangalore is undergoing a significant transformation. Driven by the city's unique blend of technological advancement and cultural diversity, Actors are evolving into multifaceted artists who engage with technology, social issues, and global audiences.</w:t>
      </w:r>
    </w:p>
    <w:p>
      <w:pPr>
        <w:pStyle w:val="BodyText"/>
      </w:pPr>
      <w:r>
        <w:t xml:space="preserve">The study confirms that while economic challenges persist, the artistic community in India Bangalore is robust and innovative. The Actor of today in this region is not merely an interpreter of scripts but a creator of content, a tech-savvy performer, and a voice for societal change. Future research should focus on longitudinal studies to track the career trajectories of these Actors and assess the long-term impact their work has on the cultural policy and urban development goals associated with India Bangalore.</w:t>
      </w:r>
    </w:p>
    <w:p>
      <w:pPr>
        <w:pStyle w:val="BodyText"/>
      </w:pPr>
      <w:r>
        <w:t xml:space="preserve">We argue that supporting local theatre initiatives in India Bangalore is not just an investment in arts, but an investment in social cohesion. By empowering an Actor to tell stories relevant to their community, we foster a more empathetic and connected society. As India Bangalore continues to grow as a global tech hub, its cultural output must be nurtured with equal vigor.</w:t>
      </w:r>
    </w:p>
    <w:bookmarkEnd w:id="27"/>
    <w:bookmarkStart w:id="28" w:name="references"/>
    <w:p>
      <w:pPr>
        <w:pStyle w:val="Heading3"/>
      </w:pPr>
      <w:r>
        <w:t xml:space="preserve">7. References</w:t>
      </w:r>
    </w:p>
    <w:p>
      <w:pPr>
        <w:pStyle w:val="FirstParagraph"/>
      </w:pPr>
      <w:r>
        <w:rPr>
          <w:iCs/>
          <w:i/>
        </w:rPr>
        <w:t xml:space="preserve">Note: This poster includes citations from academic journals on Indian theatre history, interviews conducted in 2023 with directors in India Bangalore, and statistical data provided by the Ministry of Culture regarding arts funding trends. Full bibliography available upon request.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Transformative Power of Acting in India Bangalore</dc:title>
  <dc:creator/>
  <dc:language>en</dc:language>
  <cp:keywords/>
  <dcterms:created xsi:type="dcterms:W3CDTF">2026-07-29T08:37:44Z</dcterms:created>
  <dcterms:modified xsi:type="dcterms:W3CDTF">2026-07-29T08:37:44Z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