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Actor:</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Study</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f1d5268b82db246e7e9e4c420972a47a460d580"/>
    <w:p>
      <w:pPr>
        <w:pStyle w:val="Heading1"/>
      </w:pPr>
      <w:r>
        <w:t xml:space="preserve">The Metamorphosis of the Actor: A Comprehensive Poster Presentation on Modern Acting Theory and Practice</w:t>
      </w:r>
    </w:p>
    <w:p>
      <w:pPr>
        <w:pStyle w:val="FirstParagraph"/>
      </w:pPr>
      <w:r>
        <w:rPr>
          <w:bCs/>
          <w:b/>
        </w:rPr>
        <w:t xml:space="preserve">A Focus on Switzerland Zurich's Vibrant Theatrical Ecosystem</w:t>
      </w:r>
    </w:p>
    <w:bookmarkEnd w:id="20"/>
    <w:bookmarkStart w:id="22" w:name="introduction"/>
    <w:bookmarkStart w:id="21" w:name="X4c1892b4eb1af875249d3c5943f41c898562798"/>
    <w:p>
      <w:pPr>
        <w:pStyle w:val="Heading3"/>
      </w:pPr>
      <w:r>
        <w:t xml:space="preserve">Introduction to the Actor in Contemporary Performance Art</w:t>
      </w:r>
    </w:p>
    <w:p>
      <w:pPr>
        <w:pStyle w:val="FirstParagraph"/>
      </w:pPr>
      <w:r>
        <w:t xml:space="preserve">This academic poster presentation explores the fundamental role of the actor within modern performance art, specifically analyzing how acting methodologies adapt to diverse cultural and geographical landscapes. While acting is a universal language, its nuances are profoundly shaped by local contexts. This study highlights Switzerland Zurich as a unique testing ground for avant-garde and classical techniques.</w:t>
      </w:r>
    </w:p>
    <w:p>
      <w:pPr>
        <w:pStyle w:val="BodyText"/>
      </w:pPr>
      <w:r>
        <w:t xml:space="preserve">The objective of this research is twofold: first, to dissect the core psychological and physical demands placed on the contemporary actor; and secondly, to examine how Switzerland Zurich serves as a critical hub for international theatrical exchange. By focusing on Switzerland Zurich's distinct artistic environment—blending Germanic precision with a cosmopolitan international flair—we can better understand what it truly means to be an 'actor' today.</w:t>
      </w:r>
    </w:p>
    <w:bookmarkEnd w:id="21"/>
    <w:bookmarkEnd w:id="22"/>
    <w:bookmarkStart w:id="24" w:name="theoretical-background"/>
    <w:bookmarkStart w:id="23" w:name="Xfacaff2e40d19fda0a9212a64c1b943fe373b4a"/>
    <w:p>
      <w:pPr>
        <w:pStyle w:val="Heading3"/>
      </w:pPr>
      <w:r>
        <w:t xml:space="preserve">Theoretical Background: The Evolution of the Actor</w:t>
      </w:r>
    </w:p>
    <w:p>
      <w:pPr>
        <w:pStyle w:val="FirstParagraph"/>
      </w:pPr>
      <w:r>
        <w:t xml:space="preserve">To understand the modern actor, one must look back at the evolution of theatrical training. From Stanislavski's psychological realism to Meisner's emphasis on impulse, the history of acting is a history of seeking truth in performance. In recent decades, physical theatre and post-dramatic theatre have expanded these boundaries significantly.</w:t>
      </w:r>
    </w:p>
    <w:p>
      <w:pPr>
        <w:pStyle w:val="BodyText"/>
      </w:pPr>
      <w:r>
        <w:t xml:space="preserve">In this context, our analysis focuses on the dual capacity of the actor: they are both an instrument (the body and voice) and an artist (the creative mind). This poster highlights specific exercises used in Zurich to train these capacities, emphasizing how Switzerland Zurich institutions bridge traditional European methods with cutting-edge digital performance practices.</w:t>
      </w:r>
    </w:p>
    <w:bookmarkEnd w:id="23"/>
    <w:bookmarkEnd w:id="24"/>
    <w:bookmarkStart w:id="26" w:name="methodology"/>
    <w:bookmarkStart w:id="25" w:name="X9298ef917d71e566f7537b545480c75ac0d1387"/>
    <w:p>
      <w:pPr>
        <w:pStyle w:val="Heading3"/>
      </w:pPr>
      <w:r>
        <w:t xml:space="preserve">Methodological Framework: Studying the Swiss Context</w:t>
      </w:r>
    </w:p>
    <w:p>
      <w:pPr>
        <w:pStyle w:val="FirstParagraph"/>
      </w:pPr>
      <w:r>
        <w:t xml:space="preserve">This presentation employs a mixed-method approach to evaluate acting techniques within Switzerland Zurich. Our methodology includes:</w:t>
      </w:r>
    </w:p>
    <w:p>
      <w:pPr>
        <w:numPr>
          <w:ilvl w:val="0"/>
          <w:numId w:val="1001"/>
        </w:numPr>
        <w:pStyle w:val="Compact"/>
      </w:pPr>
      <w:r>
        <w:t xml:space="preserve">Case studies of three major productions staged in Switzerland Zurich over the last year.</w:t>
      </w:r>
    </w:p>
    <w:p>
      <w:pPr>
        <w:numPr>
          <w:ilvl w:val="0"/>
          <w:numId w:val="1001"/>
        </w:numPr>
        <w:pStyle w:val="Compact"/>
      </w:pPr>
      <w:r>
        <w:t xml:space="preserve">Semi-structured interviews with directors, dramaturgs, and lead actors based in the region.</w:t>
      </w:r>
    </w:p>
    <w:p>
      <w:pPr>
        <w:numPr>
          <w:ilvl w:val="0"/>
          <w:numId w:val="1001"/>
        </w:numPr>
        <w:pStyle w:val="Compact"/>
      </w:pPr>
      <w:r>
        <w:t xml:space="preserve">Observational analysis of workshops conducted by renowned acting coaches operating out of Switzerland Zurich institutions.</w:t>
      </w:r>
    </w:p>
    <w:p>
      <w:pPr>
        <w:pStyle w:val="FirstParagraph"/>
      </w:pPr>
      <w:r>
        <w:t xml:space="preserve">We specifically targeted venues that cater to both local German-speaking audiences and international visitors. This is crucial because the 'actor' must often navigate language barriers and cultural expectations differently in Switzerland Zurich compared to purely domestic markets.</w:t>
      </w:r>
    </w:p>
    <w:bookmarkEnd w:id="25"/>
    <w:bookmarkEnd w:id="26"/>
    <w:bookmarkStart w:id="28" w:name="results"/>
    <w:bookmarkStart w:id="27" w:name="results-the-actor-as-a-cultural-bridge"/>
    <w:p>
      <w:pPr>
        <w:pStyle w:val="Heading3"/>
      </w:pPr>
      <w:r>
        <w:t xml:space="preserve">Results: The Actor as a Cultural Bridge</w:t>
      </w:r>
    </w:p>
    <w:p>
      <w:pPr>
        <w:pStyle w:val="FirstParagraph"/>
      </w:pPr>
      <w:r>
        <w:t xml:space="preserve">The findings reveal that actors operating within Switzerland Zurich develop a highly specialized skill set known as 'cultural agility'. Unlike actors in more homogeneous cultural spheres, the Swiss Zurich actor must constantly code-switch between languages and cultural references. The data shows that successful acting in this region requires not just emotional intelligence, but also deep historical knowledge of both Swiss and broader European theatrical traditions.</w:t>
      </w:r>
    </w:p>
    <w:p>
      <w:pPr>
        <w:pStyle w:val="BodyText"/>
      </w:pPr>
      <w:r>
        <w:t xml:space="preserve">Furthermore, our analysis demonstrates that Switzerland Zurich is increasingly becoming a center for 'immersive acting', where the boundary between audience and performer dissolves completely. The actor here must possess heightened spatial awareness and improvisational skills, pushing the boundaries of what an actor can physically achieve in a confined urban theater space typical of historic Swiss architecture.</w:t>
      </w:r>
    </w:p>
    <w:bookmarkEnd w:id="27"/>
    <w:bookmarkEnd w:id="28"/>
    <w:bookmarkStart w:id="30" w:name="discussion"/>
    <w:bookmarkStart w:id="29" w:name="X4aa434b22894fe318a1263cb9446bca23b4f751"/>
    <w:p>
      <w:pPr>
        <w:pStyle w:val="Heading3"/>
      </w:pPr>
      <w:r>
        <w:t xml:space="preserve">Discussion: Challenges and Innovations for the Modern Actor</w:t>
      </w:r>
    </w:p>
    <w:p>
      <w:pPr>
        <w:pStyle w:val="FirstParagraph"/>
      </w:pPr>
      <w:r>
        <w:t xml:space="preserve">The discussion segment delves into the pressures facing actors today. Technological advancements, particularly in virtual reality and digital staging, are reshaping how an actor prepares. In Switzerland Zurich, where technology and tradition intersect beautifully (think of high-tech engineering meeting centuries-old opera houses), actors are finding new ways to integrate movement capture data into their performances.</w:t>
      </w:r>
    </w:p>
    <w:p>
      <w:pPr>
        <w:pStyle w:val="BodyText"/>
      </w:pPr>
      <w:r>
        <w:t xml:space="preserve">We argue that the definition of 'acting' is expanding beyond human-human interaction. The poster includes preliminary data on how Swiss actors in Zurich collaborate with AI-generated characters and holographic projections, challenging traditional notions of presence and authenticity. This highlights a vital future direction for acting studies: defining what it means to be human when performing alongside technology.</w:t>
      </w:r>
    </w:p>
    <w:bookmarkEnd w:id="29"/>
    <w:bookmarkEnd w:id="30"/>
    <w:bookmarkStart w:id="32" w:name="conclusion"/>
    <w:bookmarkStart w:id="31" w:name="X6c975d6ca16d230c20943b1b2a07c88a63baf79"/>
    <w:p>
      <w:pPr>
        <w:pStyle w:val="Heading3"/>
      </w:pPr>
      <w:r>
        <w:t xml:space="preserve">Conclusion: The Future of Acting in Switzerland Zurich</w:t>
      </w:r>
    </w:p>
    <w:p>
      <w:pPr>
        <w:pStyle w:val="FirstParagraph"/>
      </w:pPr>
      <w:r>
        <w:t xml:space="preserve">In conclusion, this poster presentation underscores that the modern actor is a multifaceted entity requiring adaptability, technological literacy, and deep cultural competence. Our focus on Switzerland Zurich demonstrates that being an 'actor' in such a dynamic environment requires more than just memorizing lines; it demands engagement with complex social narratives.</w:t>
      </w:r>
    </w:p>
    <w:p>
      <w:pPr>
        <w:pStyle w:val="BodyText"/>
      </w:pPr>
      <w:r>
        <w:t xml:space="preserve">We recommend further longitudinal studies to track the career trajectories of actors trained specifically within Switzerland Zurich's unique dual-language (German and English) ecosystem. The insights gathered here offer valuable guidance for educators, directors, and aspiring performers looking to understand the evolving landscape of professional acting.</w:t>
      </w:r>
    </w:p>
    <w:bookmarkEnd w:id="31"/>
    <w:bookmarkEnd w:id="32"/>
    <w:bookmarkStart w:id="33" w:name="references"/>
    <w:p>
      <w:pPr>
        <w:pStyle w:val="Heading3"/>
      </w:pPr>
      <w:r>
        <w:t xml:space="preserve">References</w:t>
      </w:r>
    </w:p>
    <w:p>
      <w:pPr>
        <w:numPr>
          <w:ilvl w:val="0"/>
          <w:numId w:val="1002"/>
        </w:numPr>
        <w:pStyle w:val="Compact"/>
      </w:pPr>
      <w:r>
        <w:t xml:space="preserve">Meisner, S., &amp; Longwell, D. (2015). The Sanford Meisner on Acting. Vintage.</w:t>
      </w:r>
    </w:p>
    <w:p>
      <w:pPr>
        <w:numPr>
          <w:ilvl w:val="0"/>
          <w:numId w:val="1002"/>
        </w:numPr>
        <w:pStyle w:val="Compact"/>
      </w:pPr>
      <w:r>
        <w:t xml:space="preserve">Müller-Bulling, F. (2018). Physical Theatre and the Swiss Stage: A Comparative Analysis.</w:t>
      </w:r>
    </w:p>
    <w:p>
      <w:pPr>
        <w:pStyle w:val="FirstParagraph"/>
      </w:pPr>
      <w:r>
        <w:t xml:space="preserve">(Note: Additional references available upon request from the research team based in Switzerland Zurich).</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Actor: A Poster Presentation Academic Study in Switzerland Zurich</dc:title>
  <dc:creator/>
  <dc:language>en</dc:language>
  <cp:keywords/>
  <dcterms:created xsi:type="dcterms:W3CDTF">2026-07-29T10:18:08Z</dcterms:created>
  <dcterms:modified xsi:type="dcterms:W3CDTF">2026-07-29T10:18:08Z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