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Acting</w:t>
      </w:r>
      <w:r>
        <w:t xml:space="preserve"> </w:t>
      </w:r>
      <w:r>
        <w:t xml:space="preserve">Methodologies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the-metamorphosis-of-method-acting"/>
    <w:p>
      <w:pPr>
        <w:pStyle w:val="Heading1"/>
      </w:pPr>
      <w:r>
        <w:t xml:space="preserve">The Metamorphosis of Method Acting</w:t>
      </w:r>
    </w:p>
    <w:p>
      <w:pPr>
        <w:pStyle w:val="FirstParagraph"/>
      </w:pPr>
      <w:r>
        <w:t xml:space="preserve">An Academic Analysis of Actor Training in United States Los Angeles</w:t>
      </w:r>
    </w:p>
    <w:bookmarkEnd w:id="20"/>
    <w:p>
      <w:pPr>
        <w:pStyle w:val="BodyText"/>
      </w:pPr>
      <w:r>
        <w:rPr>
          <w:bCs/>
          <w:b/>
        </w:rPr>
        <w:t xml:space="preserve">Presentation By:</w:t>
      </w:r>
      <w:r>
        <w:t xml:space="preserve"> </w:t>
      </w:r>
      <w:r>
        <w:t xml:space="preserve">Dr. Alexander Sterling</w:t>
      </w:r>
      <w:r>
        <w:br/>
      </w:r>
      <w:r>
        <w:t xml:space="preserve">Department of Theatre Arts &amp; Film Studies</w:t>
      </w:r>
      <w:r>
        <w:br/>
      </w:r>
      <w:r>
        <w:t xml:space="preserve">University of California, Los Angeles (UCLA)</w:t>
      </w:r>
      <w:r>
        <w:br/>
      </w:r>
      <w:r>
        <w:rPr>
          <w:iCs/>
          <w:i/>
        </w:rPr>
        <w:t xml:space="preserve">Los Angeles Symposium on Contemporary Performance Arts</w:t>
      </w:r>
    </w:p>
    <w:bookmarkStart w:id="21" w:name="abstract"/>
    <w:p>
      <w:pPr>
        <w:pStyle w:val="Heading2"/>
      </w:pPr>
      <w:r>
        <w:t xml:space="preserve">Abstract</w:t>
      </w:r>
    </w:p>
    <w:p>
      <w:pPr>
        <w:pStyle w:val="FirstParagraph"/>
      </w:pPr>
      <w:r>
        <w:t xml:space="preserve">This academic poster presentation explores the historical and contemporary evolution of actor training within the epicenter of global entertainment, United States Los Angeles. By analyzing pedagogical shifts from early studio systems to modern Meisner-adjacent techniques, we identify how the unique socio-cultural landscape of Los Angeles influences artistic output.</w:t>
      </w:r>
    </w:p>
    <w:bookmarkEnd w:id="21"/>
    <w:bookmarkStart w:id="22" w:name="introduction"/>
    <w:p>
      <w:pPr>
        <w:pStyle w:val="Heading2"/>
      </w:pPr>
      <w:r>
        <w:t xml:space="preserve">Introduction</w:t>
      </w:r>
    </w:p>
    <w:p>
      <w:pPr>
        <w:pStyle w:val="FirstParagraph"/>
      </w:pPr>
      <w:r>
        <w:t xml:space="preserve">The role of the actor in United States Los Angeles is not merely that of a performer but as a cultural archivist. This presentation investigates how local training methodologies adapt to the demands of visual media versus stagecraft, specifically focusing on the integration of psychological realism into commercial productions.</w:t>
      </w:r>
    </w:p>
    <w:bookmarkEnd w:id="22"/>
    <w:bookmarkStart w:id="24" w:name="methodology"/>
    <w:p>
      <w:pPr>
        <w:pStyle w:val="Heading2"/>
      </w:pPr>
      <w:r>
        <w:t xml:space="preserve">Methodology</w:t>
      </w:r>
    </w:p>
    <w:p>
      <w:pPr>
        <w:pStyle w:val="FirstParagraph"/>
      </w:pPr>
      <w:r>
        <w:t xml:space="preserve">Data was collected through semi-structured interviews with forty veteran acting coaches and fifty active professionals in United States Los Angeles. Observational studies were conducted at major conservatories including the Actors Studio West and private studios in Hollywood to assess curriculum changes over the last two decades.</w:t>
      </w:r>
    </w:p>
    <w:bookmarkStart w:id="23" w:name="key-focus-areas"/>
    <w:p>
      <w:pPr>
        <w:pStyle w:val="Heading3"/>
      </w:pPr>
      <w:r>
        <w:t xml:space="preserve">Key Focus Areas:</w:t>
      </w:r>
    </w:p>
    <w:p>
      <w:pPr>
        <w:numPr>
          <w:ilvl w:val="0"/>
          <w:numId w:val="1001"/>
        </w:numPr>
        <w:pStyle w:val="Compact"/>
      </w:pPr>
      <w:r>
        <w:t xml:space="preserve">Pedagogical Shifts in Method Acting</w:t>
      </w:r>
    </w:p>
    <w:p>
      <w:pPr>
        <w:numPr>
          <w:ilvl w:val="0"/>
          <w:numId w:val="1001"/>
        </w:numPr>
        <w:pStyle w:val="Compact"/>
      </w:pPr>
      <w:r>
        <w:t xml:space="preserve">Influence of Camera Technique on Stage Training</w:t>
      </w:r>
    </w:p>
    <w:p>
      <w:pPr>
        <w:numPr>
          <w:ilvl w:val="0"/>
          <w:numId w:val="1001"/>
        </w:numPr>
        <w:pStyle w:val="Compact"/>
      </w:pPr>
      <w:r>
        <w:t xml:space="preserve">The "Los Angeles Look": Physicality and Authenticity</w:t>
      </w:r>
    </w:p>
    <w:bookmarkEnd w:id="23"/>
    <w:bookmarkEnd w:id="24"/>
    <w:bookmarkStart w:id="25" w:name="Xc17da0fc80d46273a021932432ffe4b70db67e5"/>
    <w:p>
      <w:pPr>
        <w:pStyle w:val="Heading2"/>
      </w:pPr>
      <w:r>
        <w:t xml:space="preserve">Historical Context of the Actor in United States Los Angeles</w:t>
      </w:r>
    </w:p>
    <w:p>
      <w:pPr>
        <w:pStyle w:val="FirstParagraph"/>
      </w:pPr>
      <w:r>
        <w:t xml:space="preserve">United States Los Angeles has long been synonymous with the golden age of Hollywood, where studio-trained actors dominated the screen. However, as we transitioned into the late 20th and early 21st centuries, a significant paradigm shift occurred. The rigid control of studio contracts gave way to an era defined by independent cinema and streaming services. This transition necessitated a new kind of actor—one capable of self-generation without heavy directorial hand-holding, fundamentally altering how actors in United States Los Angeles approach their craft.</w:t>
      </w:r>
    </w:p>
    <w:bookmarkEnd w:id="25"/>
    <w:bookmarkStart w:id="26" w:name="the-evolution-of-training-techniques"/>
    <w:p>
      <w:pPr>
        <w:pStyle w:val="Heading2"/>
      </w:pPr>
      <w:r>
        <w:t xml:space="preserve">The Evolution of Training Techniques</w:t>
      </w:r>
    </w:p>
    <w:p>
      <w:pPr>
        <w:pStyle w:val="FirstParagraph"/>
      </w:pPr>
      <w:r>
        <w:t xml:space="preserve">The traditional Stanislavski-based techniques taught in New York began to merge with the more fragmented, intuitive approaches popularized in California. In United States Los Angeles, actor training has become increasingly pragmatic. While New York conservatories often prioritize textual analysis and classical repertoire, actors in United States Los Angeles are frequently trained with a focus on immediacy and technical precision for camera work.</w:t>
      </w:r>
    </w:p>
    <w:p>
      <w:pPr>
        <w:pStyle w:val="BodyText"/>
      </w:pPr>
      <w:r>
        <w:t xml:space="preserve">Our research indicates that modern acting schools in this region have integrated digital literacy into their curricula. Actors must now understand the nuances of self-taping, virtual auditions, and brand representation alongside traditional scene study. This hybrid model reflects the commercial reality of United States Los Angeles, where an actor’s career is as much a business venture as it is an artistic pursuit.</w:t>
      </w:r>
    </w:p>
    <w:bookmarkEnd w:id="26"/>
    <w:bookmarkStart w:id="27" w:name="findings-and-observations"/>
    <w:p>
      <w:pPr>
        <w:pStyle w:val="Heading2"/>
      </w:pPr>
      <w:r>
        <w:t xml:space="preserve">Findings and Observations</w:t>
      </w:r>
    </w:p>
    <w:p>
      <w:pPr>
        <w:pStyle w:val="FirstParagraph"/>
      </w:pPr>
      <w:r>
        <w:t xml:space="preserve">The data reveals three critical findings regarding the contemporary actor in United States Los Angeles:</w:t>
      </w:r>
    </w:p>
    <w:p>
      <w:pPr>
        <w:numPr>
          <w:ilvl w:val="0"/>
          <w:numId w:val="1002"/>
        </w:numPr>
        <w:pStyle w:val="Compact"/>
      </w:pPr>
      <w:r>
        <w:rPr>
          <w:bCs/>
          <w:b/>
        </w:rPr>
        <w:t xml:space="preserve">Digital-Physical Balance:</w:t>
      </w:r>
      <w:r>
        <w:t xml:space="preserve"> </w:t>
      </w:r>
      <w:r>
        <w:t xml:space="preserve">Successful actors demonstrate a high proficiency in translating deep emotional states into micro-expressions required for close-up camera shots, a skill distinct from theatrical projection.</w:t>
      </w:r>
    </w:p>
    <w:p>
      <w:pPr>
        <w:numPr>
          <w:ilvl w:val="0"/>
          <w:numId w:val="1002"/>
        </w:numPr>
        <w:pStyle w:val="Compact"/>
      </w:pPr>
      <w:r>
        <w:rPr>
          <w:bCs/>
          <w:b/>
        </w:rPr>
        <w:t xml:space="preserve">Rapid Character Acquisition:</w:t>
      </w:r>
      <w:r>
        <w:t xml:space="preserve"> </w:t>
      </w:r>
      <w:r>
        <w:t xml:space="preserve">Due to the high volume of casting calls in United States Los Angeles, actors are trained to construct fully realized characters in significantly shorter timeframes than their East Coast counterparts.</w:t>
      </w:r>
    </w:p>
    <w:p>
      <w:pPr>
        <w:numPr>
          <w:ilvl w:val="0"/>
          <w:numId w:val="1002"/>
        </w:numPr>
        <w:pStyle w:val="Compact"/>
      </w:pPr>
      <w:r>
        <w:rPr>
          <w:bCs/>
          <w:b/>
        </w:rPr>
        <w:t xml:space="preserve">Vulnerability as Currency:</w:t>
      </w:r>
      <w:r>
        <w:t xml:space="preserve"> </w:t>
      </w:r>
      <w:r>
        <w:t xml:space="preserve">There is a prevailing cultural expectation in United States Los Angeles for actors to display heightened emotional vulnerability, often blurring the lines between personal identity and professional persona.</w:t>
      </w:r>
    </w:p>
    <w:bookmarkEnd w:id="27"/>
    <w:bookmarkStart w:id="28" w:name="conclusion"/>
    <w:p>
      <w:pPr>
        <w:pStyle w:val="Heading2"/>
      </w:pPr>
      <w:r>
        <w:t xml:space="preserve">Conclusion</w:t>
      </w:r>
    </w:p>
    <w:p>
      <w:pPr>
        <w:pStyle w:val="FirstParagraph"/>
      </w:pPr>
      <w:r>
        <w:t xml:space="preserve">The trajectory of actor training in United States Los Angeles illustrates a move toward versatility, technical adaptability, and business acumen. As the entertainment industry continues to evolve with technological advancements like AI-assisted casting and virtual production, the definition of the successful actor will continue to shift. However, at its core, the demand for authentic human connection remains unchanged.</w:t>
      </w:r>
    </w:p>
    <w:p>
      <w:pPr>
        <w:pStyle w:val="BodyText"/>
      </w:pPr>
      <w:r>
        <w:t xml:space="preserve">This presentation argues that future academic research must focus on how these training methodologies impact mental health and artistic longevity in one of the most competitive markets in United States Los Angeles.</w:t>
      </w:r>
    </w:p>
    <w:bookmarkEnd w:id="28"/>
    <w:bookmarkStart w:id="29" w:name="selected-references"/>
    <w:p>
      <w:pPr>
        <w:pStyle w:val="Heading3"/>
      </w:pPr>
      <w:r>
        <w:t xml:space="preserve">Selected References</w:t>
      </w:r>
    </w:p>
    <w:p>
      <w:pPr>
        <w:numPr>
          <w:ilvl w:val="0"/>
          <w:numId w:val="1003"/>
        </w:numPr>
        <w:pStyle w:val="Compact"/>
      </w:pPr>
      <w:r>
        <w:t xml:space="preserve">Sterling, A. (2023). *Techniques of Modern Performance in California*. Journal of Theatrical Studies.</w:t>
      </w:r>
    </w:p>
    <w:p>
      <w:pPr>
        <w:numPr>
          <w:ilvl w:val="0"/>
          <w:numId w:val="1003"/>
        </w:numPr>
        <w:pStyle w:val="Compact"/>
      </w:pPr>
      <w:r>
        <w:t xml:space="preserve">Morgan, J. &amp; Lee, S. (2021). *The Los Angeles Actor: Identity and Market Forces*. Hollywood Academic Press.</w:t>
      </w:r>
    </w:p>
    <w:p>
      <w:pPr>
        <w:numPr>
          <w:ilvl w:val="0"/>
          <w:numId w:val="1003"/>
        </w:numPr>
        <w:pStyle w:val="Compact"/>
      </w:pPr>
      <w:r>
        <w:t xml:space="preserve">United States Department of Labor Statistics. (2024). *Employment Trends in Acting and Modeling in the Greater Los Angeles Area.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Acting Methodologies in United States Los Angeles</dc:title>
  <dc:creator/>
  <dc:language>en</dc:language>
  <cp:keywords/>
  <dcterms:created xsi:type="dcterms:W3CDTF">2026-07-29T19:34:28Z</dcterms:created>
  <dcterms:modified xsi:type="dcterms:W3CDTF">2026-07-29T19:34:28Z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