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Singapore</w:t>
      </w:r>
      <w:r>
        <w:t xml:space="preserve"> </w:t>
      </w:r>
      <w:r>
        <w:t xml:space="preserve">Context</w:t>
      </w:r>
    </w:p>
    <w:bookmarkStart w:id="28" w:name="X6886d1b41964b4aa05f6d55703b12f357eedff6"/>
    <w:p>
      <w:pPr>
        <w:pStyle w:val="Heading1"/>
      </w:pPr>
      <w:r>
        <w:t xml:space="preserve">Astronomer Research and Outreach in Singapore Singapore: Bridging the Gap Between Urban Life and Cosmic Discovery</w:t>
      </w:r>
    </w:p>
    <w:p>
      <w:pPr>
        <w:pStyle w:val="FirstParagraph"/>
      </w:pPr>
      <w:r>
        <w:t xml:space="preserve">Dr. Alex Chen</w:t>
      </w:r>
    </w:p>
    <w:p>
      <w:pPr>
        <w:pStyle w:val="BodyText"/>
      </w:pPr>
      <w:r>
        <w:t xml:space="preserve">Department of Physics, National University of Singapore, Singapore Singapore</w:t>
      </w:r>
    </w:p>
    <w:bookmarkStart w:id="20" w:name="astronomer-abstract"/>
    <w:p>
      <w:pPr>
        <w:pStyle w:val="Heading2"/>
      </w:pPr>
      <w:r>
        <w:t xml:space="preserve">Astronomer Abstract</w:t>
      </w:r>
    </w:p>
    <w:p>
      <w:pPr>
        <w:pStyle w:val="FirstParagraph"/>
      </w:pPr>
      <w:r>
        <w:rPr>
          <w:bCs/>
          <w:b/>
        </w:rPr>
        <w:t xml:space="preserve">The Astronomer's Role in a City-State:</w:t>
      </w:r>
    </w:p>
    <w:p>
      <w:pPr>
        <w:pStyle w:val="BodyText"/>
      </w:pPr>
      <w:r>
        <w:t xml:space="preserve">background-color: #e6f2ff; /* Soft blue for screen viewing, mimics sky-sky theme subtly */</w:t>
      </w:r>
    </w:p>
    <w:p>
      <w:pPr>
        <w:pStyle w:val="BodyText"/>
      </w:pPr>
      <w:r>
        <w:t xml:space="preserve">The role of the modern astronomer has evolved significantly beyond traditional observation. In the unique context of Singapore Singapore, an astronomer faces distinct challenges and opportunities. This poster presentation explores how an astronomer navigates light pollution in a densely populated urban environment while leveraging advanced technology and international collaboration to contribute to global astronomical discoveries. We highlight specific initiatives led by an astronomer within Singapore Singapore's educational framework and research institutions.</w:t>
      </w:r>
    </w:p>
    <w:p>
      <w:pPr>
        <w:pStyle w:val="BodyText"/>
      </w:pPr>
      <w:r>
        <w:rPr>
          <w:bCs/>
          <w:b/>
        </w:rPr>
        <w:t xml:space="preserve">Key Focus:</w:t>
      </w:r>
      <w:r>
        <w:t xml:space="preserve"> </w:t>
      </w:r>
      <w:r>
        <w:t xml:space="preserve">How an astronomer in Singapore Singapore utilizes adaptive optics, radio astronomy networks, and public outreach to maintain high-impact research standards despite urban constraints.</w:t>
      </w:r>
    </w:p>
    <w:bookmarkEnd w:id="20"/>
    <w:bookmarkStart w:id="21" w:name="astronomer-introduction"/>
    <w:p>
      <w:pPr>
        <w:pStyle w:val="Heading2"/>
      </w:pPr>
      <w:r>
        <w:t xml:space="preserve">Astronomer Introduction</w:t>
      </w:r>
    </w:p>
    <w:p>
      <w:pPr>
        <w:pStyle w:val="FirstParagraph"/>
      </w:pPr>
      <w:r>
        <w:t xml:space="preserve">background-color: #e6f2ff; /* Soft blue for screen viewing, mimics sky-sky theme subtly */</w:t>
      </w:r>
    </w:p>
    <w:p>
      <w:pPr>
        <w:pStyle w:val="BodyText"/>
      </w:pPr>
      <w:r>
        <w:t xml:space="preserve">Astronomy is often perceived as a discipline requiring remote, dark skies. However, the astronomer's work in Singapore Singapore demonstrates that scientific excellence is not bound by geography but by innovation and collaboration. An astronomer based in this region must address the specific environmental factors of Southeast Asia, including tropical weather patterns and intense urban lighting.</w:t>
      </w:r>
    </w:p>
    <w:p>
      <w:pPr>
        <w:pStyle w:val="BodyText"/>
      </w:pPr>
      <w:r>
        <w:t xml:space="preserve">The primary objective of this presentation is to detail the methodologies employed by an astronomer to conduct high-precision astrophysics research from Singapore Singapore. We discuss how the astronomer coordinates with global telescope arrays, ensuring that data collected or analyzed in Singapore Singapore contributes directly to international scientific consensus. Furthermore, we examine the educational aspect, where an astronomer plays a pivotal role in inspiring the next generation of scientists in Singapore's schools and universities.</w:t>
      </w:r>
    </w:p>
    <w:bookmarkEnd w:id="21"/>
    <w:bookmarkStart w:id="22" w:name="astronomer-methodology"/>
    <w:p>
      <w:pPr>
        <w:pStyle w:val="Heading2"/>
      </w:pPr>
      <w:r>
        <w:t xml:space="preserve">Astronomer Methodology</w:t>
      </w:r>
    </w:p>
    <w:p>
      <w:pPr>
        <w:pStyle w:val="FirstParagraph"/>
      </w:pPr>
      <w:r>
        <w:t xml:space="preserve">background-color: #e6f2ff; /* Soft blue for screen viewing, mimics sky-sky theme subtly */</w:t>
      </w:r>
    </w:p>
    <w:p>
      <w:pPr>
        <w:pStyle w:val="BodyText"/>
      </w:pPr>
      <w:r>
        <w:t xml:space="preserve">To overcome the limitations of urban observatories in Singapore Singapore, the astronomer employs several advanced strategies:</w:t>
      </w:r>
    </w:p>
    <w:p>
      <w:pPr>
        <w:numPr>
          <w:ilvl w:val="0"/>
          <w:numId w:val="1001"/>
        </w:numPr>
        <w:pStyle w:val="Compact"/>
      </w:pPr>
      <w:r>
        <w:rPr>
          <w:bCs/>
          <w:b/>
        </w:rPr>
        <w:t xml:space="preserve">Data Analysis &amp; Remote Sensing:</w:t>
      </w:r>
      <w:r>
        <w:t xml:space="preserve"> </w:t>
      </w:r>
      <w:r>
        <w:t xml:space="preserve">The astronomer primarily analyzes data from space-based telescopes (like Hubble or JWST) and ground-based telescopes located in optimal locations (Chile, Hawaii). The astronomer's office in Singapore Singapore serves as a computational hub.</w:t>
      </w:r>
    </w:p>
    <w:p>
      <w:pPr>
        <w:numPr>
          <w:ilvl w:val="0"/>
          <w:numId w:val="1001"/>
        </w:numPr>
        <w:pStyle w:val="Compact"/>
      </w:pPr>
      <w:r>
        <w:rPr>
          <w:bCs/>
          <w:b/>
        </w:rPr>
        <w:t xml:space="preserve">Radio Astronomy Networks:</w:t>
      </w:r>
      <w:r>
        <w:t xml:space="preserve"> </w:t>
      </w:r>
      <w:r>
        <w:t xml:space="preserve">Collaboration with the Atacama Large Millimeter/submillimeter Array (ALMA). An astronomer in Singapore Singapore participates in the Global VLBI (Very Long Baseline Interferometry) network, linking telescopes across continents to achieve high resolution.</w:t>
      </w:r>
    </w:p>
    <w:p>
      <w:pPr>
        <w:numPr>
          <w:ilvl w:val="0"/>
          <w:numId w:val="1001"/>
        </w:numPr>
        <w:pStyle w:val="Compact"/>
      </w:pPr>
      <w:r>
        <w:rPr>
          <w:bCs/>
          <w:b/>
        </w:rPr>
        <w:t xml:space="preserve">Adaptive Optics Research:</w:t>
      </w:r>
      <w:r>
        <w:t xml:space="preserve"> </w:t>
      </w:r>
      <w:r>
        <w:t xml:space="preserve">Developing algorithms that correct for atmospheric turbulence. This research is crucial for astronomers working in tropical regions like Singapore Singapore, where humidity and thermal variations affect image quality.</w:t>
      </w:r>
    </w:p>
    <w:p>
      <w:pPr>
        <w:numPr>
          <w:ilvl w:val="0"/>
          <w:numId w:val="1001"/>
        </w:numPr>
        <w:pStyle w:val="Compact"/>
      </w:pPr>
      <w:r>
        <w:rPr>
          <w:bCs/>
          <w:b/>
        </w:rPr>
        <w:t xml:space="preserve">Pan-STARRS Follow-up:</w:t>
      </w:r>
      <w:r>
        <w:t xml:space="preserve"> </w:t>
      </w:r>
      <w:r>
        <w:t xml:space="preserve">The astronomer uses facilities in Hawaii to follow up on transient events detected by wide-field surveys, providing critical data points for understanding supernovae and asteroid trajectories.</w:t>
      </w:r>
    </w:p>
    <w:bookmarkEnd w:id="22"/>
    <w:bookmarkStart w:id="23" w:name="astronomer-results"/>
    <w:p>
      <w:pPr>
        <w:pStyle w:val="Heading2"/>
      </w:pPr>
      <w:r>
        <w:t xml:space="preserve">Astronomer Results</w:t>
      </w:r>
    </w:p>
    <w:p>
      <w:pPr>
        <w:pStyle w:val="FirstParagraph"/>
      </w:pPr>
      <w:r>
        <w:t xml:space="preserve">background-color: #e6f2ff; /* Soft blue for screen viewing, mimics sky-sky theme subtly */</w:t>
      </w:r>
    </w:p>
    <w:p>
      <w:pPr>
        <w:pStyle w:val="BodyText"/>
      </w:pPr>
      <w:r>
        <w:t xml:space="preserve">Recent contributions by the astronomer from Singapore Singapore include:</w:t>
      </w:r>
    </w:p>
    <w:p>
      <w:pPr>
        <w:numPr>
          <w:ilvl w:val="0"/>
          <w:numId w:val="1002"/>
        </w:numPr>
        <w:pStyle w:val="Compact"/>
      </w:pPr>
      <w:r>
        <w:rPr>
          <w:bCs/>
          <w:b/>
        </w:rPr>
        <w:t xml:space="preserve">Exoplanet Atmosphere Characterization:</w:t>
      </w:r>
      <w:r>
        <w:t xml:space="preserve">An astronomer team based in Singapore successfully modeled the atmospheric composition of a nearby exoplanet, utilizing data processed through servers located in Singapore's high-performance computing centers.</w:t>
      </w:r>
    </w:p>
    <w:p>
      <w:pPr>
        <w:numPr>
          <w:ilvl w:val="0"/>
          <w:numId w:val="1002"/>
        </w:numPr>
        <w:pStyle w:val="Compact"/>
      </w:pPr>
      <w:r>
        <w:rPr>
          <w:bCs/>
          <w:b/>
        </w:rPr>
        <w:t xml:space="preserve">Near-Earth Object Tracking:</w:t>
      </w:r>
      <w:r>
        <w:t xml:space="preserve"> </w:t>
      </w:r>
      <w:r>
        <w:t xml:space="preserve">The astronomer contributed to the orbital calculation of potentially hazardous asteroids. Data from these calculations is vital for global defense strategies against space debris impacts.</w:t>
      </w:r>
    </w:p>
    <w:p>
      <w:pPr>
        <w:numPr>
          <w:ilvl w:val="0"/>
          <w:numId w:val="1002"/>
        </w:numPr>
        <w:pStyle w:val="Compact"/>
      </w:pPr>
      <w:r>
        <w:rPr>
          <w:bCs/>
          <w:b/>
        </w:rPr>
        <w:t xml:space="preserve">Publishing Record:</w:t>
      </w:r>
      <w:r>
        <w:t xml:space="preserve">The astronomer has published over 50 peer-reviewed papers in high-impact journals, many of which involve co-authors from institutions across Singapore Singapore and partner nations in Asia.</w:t>
      </w:r>
    </w:p>
    <w:bookmarkEnd w:id="23"/>
    <w:bookmarkStart w:id="24" w:name="astronomer-discussion-challenges"/>
    <w:p>
      <w:pPr>
        <w:pStyle w:val="Heading2"/>
      </w:pPr>
      <w:r>
        <w:t xml:space="preserve">Astronomer Discussion &amp; Challenges</w:t>
      </w:r>
    </w:p>
    <w:p>
      <w:pPr>
        <w:pStyle w:val="FirstParagraph"/>
      </w:pPr>
      <w:r>
        <w:t xml:space="preserve">background-color: #e6f2ff; /* Soft blue for screen viewing, mimics sky-sky theme subtly */</w:t>
      </w:r>
    </w:p>
    <w:p>
      <w:pPr>
        <w:pStyle w:val="BodyText"/>
      </w:pPr>
      <w:r>
        <w:rPr>
          <w:bCs/>
          <w:b/>
        </w:rPr>
        <w:t xml:space="preserve">The Urban Astronomer's Dilemma:</w:t>
      </w:r>
    </w:p>
    <w:p>
      <w:pPr>
        <w:pStyle w:val="BodyText"/>
      </w:pPr>
      <w:r>
        <w:t xml:space="preserve">background-color: #e6f2ff; /* Soft blue for screen viewing, mimics sky-sky theme subtly */</w:t>
      </w:r>
    </w:p>
    <w:p>
      <w:pPr>
        <w:pStyle w:val="BodyText"/>
      </w:pPr>
      <w:r>
        <w:t xml:space="preserve">In Singapore Singapore, light pollution is a significant barrier for visual astronomy. However, an astronomer mitigates this by focusing on non-visible spectrum research (radio, infrared) or data-centric theoretical astrophysics. The astronomer must also navigate the logistical challenges of tropical weather if operating any local small-scale telescopes.</w:t>
      </w:r>
    </w:p>
    <w:p>
      <w:pPr>
        <w:pStyle w:val="BodyText"/>
      </w:pPr>
      <w:r>
        <w:rPr>
          <w:bCs/>
          <w:b/>
        </w:rPr>
        <w:t xml:space="preserve">Collaboration as a Strength:</w:t>
      </w:r>
    </w:p>
    <w:p>
      <w:pPr>
        <w:pStyle w:val="BodyText"/>
      </w:pPr>
      <w:r>
        <w:t xml:space="preserve">background-color: #e6f2ff; /* Soft blue for screen viewing, mimics sky-sky theme subtly */</w:t>
      </w:r>
    </w:p>
    <w:p>
      <w:pPr>
        <w:pStyle w:val="BodyText"/>
      </w:pPr>
      <w:r>
        <w:t xml:space="preserve">The astronomer leverages Singapore's status as a global hub. Being in Singapore allows an astronomer easy access to international conferences and partnerships. The time zone of Singapore is also advantageous for coordinating observations with facilities in Asia, Europe, and the Americas.</w:t>
      </w:r>
    </w:p>
    <w:bookmarkEnd w:id="24"/>
    <w:bookmarkStart w:id="25" w:name="astronomer-conclusion"/>
    <w:p>
      <w:pPr>
        <w:pStyle w:val="Heading2"/>
      </w:pPr>
      <w:r>
        <w:t xml:space="preserve">Astronomer Conclusion</w:t>
      </w:r>
    </w:p>
    <w:p>
      <w:pPr>
        <w:pStyle w:val="FirstParagraph"/>
      </w:pPr>
      <w:r>
        <w:t xml:space="preserve">background-color: #e6f2ff; /* Soft blue for screen viewing, mimics sky-sky theme subtly */</w:t>
      </w:r>
    </w:p>
    <w:p>
      <w:pPr>
        <w:pStyle w:val="BodyText"/>
      </w:pPr>
      <w:r>
        <w:t xml:space="preserve">In conclusion, the position of an astronomer in Singapore Singapore is both challenging and rewarding. By adapting methodologies to suit the local environment, an astronomer contributes meaningfully to global science. The future of astronomy in this region lies in continued investment in computational infrastructure and public engagement programs led by an astronomer.</w:t>
      </w:r>
    </w:p>
    <w:p>
      <w:pPr>
        <w:pStyle w:val="BodyText"/>
      </w:pPr>
      <w:r>
        <w:t xml:space="preserve">We urge policymakers and educational institutions in Singapore Singapore to support the astronom's role not just as a researcher, but as a vital educator who connects citizens with the universe. The success of an astronomer here serves as a model for other densely populated urban centers worldwide.</w:t>
      </w:r>
    </w:p>
    <w:bookmarkEnd w:id="25"/>
    <w:bookmarkStart w:id="26" w:name="astronomer-references"/>
    <w:p>
      <w:pPr>
        <w:pStyle w:val="Heading2"/>
      </w:pPr>
      <w:r>
        <w:t xml:space="preserve">Astronomer References</w:t>
      </w:r>
    </w:p>
    <w:p>
      <w:pPr>
        <w:pStyle w:val="FirstParagraph"/>
      </w:pPr>
      <w:r>
        <w:t xml:space="preserve">background-color: #e6f2ff; /* Soft blue for screen viewing, mimics sky-sky theme subtly */</w:t>
      </w:r>
    </w:p>
    <w:p>
      <w:pPr>
        <w:numPr>
          <w:ilvl w:val="0"/>
          <w:numId w:val="1003"/>
        </w:numPr>
        <w:pStyle w:val="Compact"/>
      </w:pPr>
      <w:r>
        <w:t xml:space="preserve">Singapore National Observatory (SNO) Reports on Urban Sky Quality.</w:t>
      </w:r>
    </w:p>
    <w:p>
      <w:pPr>
        <w:numPr>
          <w:ilvl w:val="0"/>
          <w:numId w:val="1003"/>
        </w:numPr>
        <w:pStyle w:val="Compact"/>
      </w:pPr>
      <w:r>
        <w:t xml:space="preserve">National University of Singapore Astronomy Department Publications.</w:t>
      </w:r>
    </w:p>
    <w:p>
      <w:pPr>
        <w:numPr>
          <w:ilvl w:val="0"/>
          <w:numId w:val="1003"/>
        </w:numPr>
        <w:pStyle w:val="Compact"/>
      </w:pPr>
      <w:r>
        <w:t xml:space="preserve">International Astronomical Union (IAU) Guidelines for Urban Astronomers.</w:t>
      </w:r>
    </w:p>
    <w:p>
      <w:pPr>
        <w:numPr>
          <w:ilvl w:val="0"/>
          <w:numId w:val="1003"/>
        </w:numPr>
        <w:pStyle w:val="Compact"/>
      </w:pPr>
      <w:r>
        <w:t xml:space="preserve">Collaborative Agreements between Singapore-based Researchers and ALMA/ESO.</w:t>
      </w:r>
    </w:p>
    <w:bookmarkEnd w:id="26"/>
    <w:bookmarkStart w:id="27" w:name="acknowledgments"/>
    <w:p>
      <w:pPr>
        <w:pStyle w:val="Heading2"/>
      </w:pPr>
      <w:r>
        <w:t xml:space="preserve">Acknowledgments</w:t>
      </w:r>
    </w:p>
    <w:p>
      <w:pPr>
        <w:pStyle w:val="FirstParagraph"/>
      </w:pPr>
      <w:r>
        <w:t xml:space="preserve">background-color: #e6f2ff; /* Soft blue for screen viewing, mimics sky-sky theme subtly */</w:t>
      </w:r>
    </w:p>
    <w:p>
      <w:pPr>
        <w:pStyle w:val="BodyText"/>
      </w:pPr>
      <w:r>
        <w:t xml:space="preserve">We thank the Ministry of Education Singapore and the Institute of Higher Learning in Singapore for funding this astronomer's research. Special thanks to the team at the Centre for Frontier Astrophysics Research in Singapore.</w:t>
      </w:r>
    </w:p>
    <w:p>
      <w:pPr>
        <w:pStyle w:val="BodyText"/>
      </w:pPr>
      <w:r>
        <w:rPr>
          <w:bCs/>
          <w:b/>
        </w:rPr>
        <w:t xml:space="preserve">Contact Information:</w:t>
      </w:r>
      <w:r>
        <w:br/>
      </w:r>
      <w:r>
        <w:t xml:space="preserve">Dr. Alex Chen, Astronomer</w:t>
      </w:r>
      <w:r>
        <w:br/>
      </w:r>
      <w:r>
        <w:t xml:space="preserve">National University of Singapore, Faculty of Science</w:t>
      </w:r>
      <w:r>
        <w:br/>
      </w:r>
      <w:r>
        <w:t xml:space="preserve">Address: 21 Lower Kent Ridge Rd, Singapore 119077, Singapore</w:t>
      </w:r>
      <w:r>
        <w:br/>
      </w:r>
      <w:r>
        <w:t xml:space="preserve">Email: alex.chen@astronomy.sg (Example)</w:t>
      </w:r>
      <w:r>
        <w:br/>
      </w:r>
    </w:p>
    <w:p>
      <w:pPr>
        <w:pStyle w:val="BodyText"/>
      </w:pPr>
      <w:r>
        <w:rPr>
          <w:iCs/>
          <w:i/>
        </w:rPr>
        <w:t xml:space="preserve">This poster presentation was prepared for the International Conference on Astronomy in Urban Environments, held in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Singapore Context</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