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Bridging</w:t>
      </w:r>
      <w:r>
        <w:t xml:space="preserve"> </w:t>
      </w:r>
      <w:r>
        <w:t xml:space="preserve">the</w:t>
      </w:r>
      <w:r>
        <w:t xml:space="preserve"> </w:t>
      </w:r>
      <w:r>
        <w:t xml:space="preserve">Cosmos</w:t>
      </w:r>
      <w:r>
        <w:t xml:space="preserve"> </w:t>
      </w:r>
      <w:r>
        <w:t xml:space="preserve">and</w:t>
      </w:r>
      <w:r>
        <w:t xml:space="preserve"> </w:t>
      </w:r>
      <w:r>
        <w:t xml:space="preserve">Colombo</w:t>
      </w:r>
    </w:p>
    <w:bookmarkStart w:id="21" w:name="X628798df0a03d59425f8f2868d0e3bc8c718f5e"/>
    <w:p>
      <w:pPr>
        <w:pStyle w:val="Heading1"/>
      </w:pPr>
      <w:r>
        <w:t xml:space="preserve">Astronomer: Bridging the Cosmos and Colombo</w:t>
      </w:r>
    </w:p>
    <w:bookmarkStart w:id="20" w:name="X0d0b65d25c25216397fb3a068a61d96d8554c02"/>
    <w:p>
      <w:pPr>
        <w:pStyle w:val="Heading3"/>
      </w:pPr>
      <w:r>
        <w:t xml:space="preserve">A Strategic Framework for Astronomical Development in Sri Lanka, Colombo</w:t>
      </w:r>
    </w:p>
    <w:p>
      <w:pPr>
        <w:pStyle w:val="FirstParagraph"/>
      </w:pPr>
      <w:r>
        <w:rPr>
          <w:bCs/>
          <w:b/>
        </w:rPr>
        <w:t xml:space="preserve">Date:</w:t>
      </w:r>
      <w:r>
        <w:t xml:space="preserve"> </w:t>
      </w:r>
      <w:r>
        <w:t xml:space="preserve">October 2024 |</w:t>
      </w:r>
      <w:r>
        <w:t xml:space="preserve"> </w:t>
      </w:r>
      <w:r>
        <w:rPr>
          <w:bCs/>
          <w:b/>
        </w:rPr>
        <w:t xml:space="preserve">Presentation Location:</w:t>
      </w:r>
      <w:r>
        <w:t xml:space="preserve"> </w:t>
      </w:r>
      <w:r>
        <w:t xml:space="preserve">University of Colombo, Faculty of Science</w:t>
      </w:r>
    </w:p>
    <w:bookmarkEnd w:id="20"/>
    <w:bookmarkEnd w:id="21"/>
    <w:bookmarkStart w:id="22" w:name="Xed97abdf0ab0acefe8548d84bcba2a9286c4765"/>
    <w:p>
      <w:pPr>
        <w:pStyle w:val="Heading3"/>
      </w:pPr>
      <w:r>
        <w:rPr>
          <w:iCs/>
          <w:i/>
        </w:rPr>
        <w:t xml:space="preserve">Astronomer</w:t>
      </w:r>
      <w:r>
        <w:t xml:space="preserve">: The Catalyst for Change in Sri Lanka, Colombo</w:t>
      </w:r>
    </w:p>
    <w:p>
      <w:pPr>
        <w:pStyle w:val="FirstParagraph"/>
      </w:pPr>
      <w:r>
        <w:t xml:space="preserve">This poster presentation outlines the pivotal role of the modern</w:t>
      </w:r>
      <w:r>
        <w:t xml:space="preserve"> </w:t>
      </w:r>
      <w:r>
        <w:rPr>
          <w:bCs/>
          <w:b/>
        </w:rPr>
        <w:t xml:space="preserve">Astronomer</w:t>
      </w:r>
      <w:r>
        <w:t xml:space="preserve"> </w:t>
      </w:r>
      <w:r>
        <w:t xml:space="preserve">in revitalizing scientific education and technological innovation within Sri Lanka. Specifically focusing on the capital city of Colombo, this document argues that integrating professional astronomical research into urban planning, educational curricula, and public policy is essential for Sri Lanka's future development. By positioning Colombo as a hub for astrophysics education in South Asia, we can leverage the unique geographical advantages of</w:t>
      </w:r>
      <w:r>
        <w:t xml:space="preserve"> </w:t>
      </w:r>
      <w:r>
        <w:rPr>
          <w:bCs/>
          <w:b/>
        </w:rPr>
        <w:t xml:space="preserve">Sri Lanka</w:t>
      </w:r>
      <w:r>
        <w:t xml:space="preserve"> </w:t>
      </w:r>
      <w:r>
        <w:t xml:space="preserve">to foster international collaboration and inspire the next generation of scientists.</w:t>
      </w:r>
    </w:p>
    <w:bookmarkEnd w:id="22"/>
    <w:bookmarkStart w:id="23" w:name="X071fcec2afba4b6f96f774632722738759b4ed8"/>
    <w:p>
      <w:pPr>
        <w:pStyle w:val="Heading2"/>
      </w:pPr>
      <w:r>
        <w:t xml:space="preserve">Introduction: The Context of Sri Lanka, Colombo</w:t>
      </w:r>
    </w:p>
    <w:p>
      <w:pPr>
        <w:pStyle w:val="FirstParagraph"/>
      </w:pPr>
      <w:r>
        <w:t xml:space="preserve">Sri Lanka, an island nation located in the Indian Ocean, possesses a rich cultural heritage and increasing economic stability. However, its investment in pure sciences, particularly astronomy and astrophysics, remains underrepresented compared to neighboring nations. The capital city of</w:t>
      </w:r>
      <w:r>
        <w:t xml:space="preserve"> </w:t>
      </w:r>
      <w:r>
        <w:rPr>
          <w:bCs/>
          <w:b/>
        </w:rPr>
        <w:t xml:space="preserve">Colombo</w:t>
      </w:r>
      <w:r>
        <w:t xml:space="preserve">, serving as the commercial and administrative heart of Sri Lanka, is uniquely positioned to lead this scientific renaissance.</w:t>
      </w:r>
    </w:p>
    <w:p>
      <w:pPr>
        <w:pStyle w:val="BodyText"/>
      </w:pPr>
      <w:r>
        <w:t xml:space="preserve">The concept of the "</w:t>
      </w:r>
      <w:r>
        <w:rPr>
          <w:bCs/>
          <w:b/>
        </w:rPr>
        <w:t xml:space="preserve">Astronomer</w:t>
      </w:r>
      <w:r>
        <w:t xml:space="preserve">" presented here is not merely that of an observer looking through a telescope. It represents a multidisciplinary professional who combines data science, physics, educational outreach, and international diplomacy. This presentation proposes that by empowering the role of the</w:t>
      </w:r>
      <w:r>
        <w:t xml:space="preserve"> </w:t>
      </w:r>
      <w:r>
        <w:rPr>
          <w:bCs/>
          <w:b/>
        </w:rPr>
        <w:t xml:space="preserve">Astronomer</w:t>
      </w:r>
      <w:r>
        <w:t xml:space="preserve"> </w:t>
      </w:r>
      <w:r>
        <w:t xml:space="preserve">in Colombo, Sri Lanka can address broader challenges such as climate monitoring, satellite communication infrastructure development, and STEM (Science, Technology, Engineering, and Mathematics) engagement.</w:t>
      </w:r>
    </w:p>
    <w:bookmarkEnd w:id="23"/>
    <w:bookmarkStart w:id="24" w:name="the-evolving-role-of-the-astronomer"/>
    <w:p>
      <w:pPr>
        <w:pStyle w:val="Heading2"/>
      </w:pPr>
      <w:r>
        <w:t xml:space="preserve">The Evolving Role of the Astronomer</w:t>
      </w:r>
    </w:p>
    <w:p>
      <w:pPr>
        <w:pStyle w:val="FirstParagraph"/>
      </w:pPr>
      <w:r>
        <w:t xml:space="preserve">In the contemporary scientific landscape, an</w:t>
      </w:r>
      <w:r>
        <w:t xml:space="preserve"> </w:t>
      </w:r>
      <w:r>
        <w:rPr>
          <w:bCs/>
          <w:b/>
        </w:rPr>
        <w:t xml:space="preserve">Astronomer</w:t>
      </w:r>
      <w:r>
        <w:t xml:space="preserve"> </w:t>
      </w:r>
      <w:r>
        <w:t xml:space="preserve">is a critical node in global data networks. For Sri Lanka to benefit from this evolution, the definition of an astronomer must expand beyond academic research. We propose a three-pillar model for the astronomer's role in Colombo:</w:t>
      </w:r>
    </w:p>
    <w:p>
      <w:pPr>
        <w:numPr>
          <w:ilvl w:val="0"/>
          <w:numId w:val="1001"/>
        </w:numPr>
        <w:pStyle w:val="Compact"/>
      </w:pPr>
      <w:r>
        <w:rPr>
          <w:bCs/>
          <w:b/>
        </w:rPr>
        <w:t xml:space="preserve">Data Analyst for Climate Science:</w:t>
      </w:r>
      <w:r>
        <w:t xml:space="preserve"> </w:t>
      </w:r>
      <w:r>
        <w:t xml:space="preserve">Astronomers are experts in handling large datasets. In Sri Lanka, these skills are transferable to analyzing weather patterns, ocean currents, and environmental changes affecting the island nation.</w:t>
      </w:r>
    </w:p>
    <w:p>
      <w:pPr>
        <w:numPr>
          <w:ilvl w:val="0"/>
          <w:numId w:val="1001"/>
        </w:numPr>
        <w:pStyle w:val="Compact"/>
      </w:pPr>
      <w:r>
        <w:rPr>
          <w:bCs/>
          <w:b/>
        </w:rPr>
        <w:t xml:space="preserve">Educational Leader:</w:t>
      </w:r>
      <w:r>
        <w:t xml:space="preserve"> </w:t>
      </w:r>
      <w:r>
        <w:t xml:space="preserve">An astronomer serves as a public intellectual. In Colombo's competitive educational sector, astronomers can bridge the gap between abstract physics and real-world applications, inspiring students at all levels.</w:t>
      </w:r>
    </w:p>
    <w:p>
      <w:pPr>
        <w:numPr>
          <w:ilvl w:val="0"/>
          <w:numId w:val="1001"/>
        </w:numPr>
        <w:pStyle w:val="Compact"/>
      </w:pPr>
      <w:r>
        <w:rPr>
          <w:bCs/>
          <w:b/>
        </w:rPr>
        <w:t xml:space="preserve">Tech Innovator:</w:t>
      </w:r>
      <w:r>
        <w:t xml:space="preserve"> </w:t>
      </w:r>
      <w:r>
        <w:t xml:space="preserve">The development of instrumentation for astronomy drives advancements in optics, computing, and robotics. By fostering an astronomer community in Sri Lanka, Colombo can stimulate local tech industries.</w:t>
      </w:r>
    </w:p>
    <w:bookmarkEnd w:id="24"/>
    <w:bookmarkStart w:id="25" w:name="sri-lanka-a-strategic-geographical-asset"/>
    <w:p>
      <w:pPr>
        <w:pStyle w:val="Heading2"/>
      </w:pPr>
      <w:r>
        <w:t xml:space="preserve">Sri Lanka: A Strategic Geographical Asset</w:t>
      </w:r>
    </w:p>
    <w:p>
      <w:pPr>
        <w:pStyle w:val="FirstParagraph"/>
      </w:pPr>
      <w:r>
        <w:t xml:space="preserve">The location of Sri Lanka in the Indian Ocean offers significant advantages for astronomical observation, particularly regarding radio astronomy and optical observations during specific seasonal windows. While urban light pollution in major cities like Colombo poses a challenge, it also necessitates innovation.</w:t>
      </w:r>
    </w:p>
    <w:p>
      <w:pPr>
        <w:pStyle w:val="BodyText"/>
      </w:pPr>
      <w:r>
        <w:rPr>
          <w:bCs/>
          <w:b/>
        </w:rPr>
        <w:t xml:space="preserve">Sri Lanka</w:t>
      </w:r>
      <w:r>
        <w:t xml:space="preserve"> </w:t>
      </w:r>
      <w:r>
        <w:t xml:space="preserve">is situated near the equator, providing unique observational angles of the galactic center and southern hemisphere constellations that are inaccessible to northern observatories. This makes Sri Lanka a valuable partner for global telescope networks. By establishing satellite tracking stations and optical observatories in highland areas accessible from Colombo,</w:t>
      </w:r>
      <w:r>
        <w:t xml:space="preserve"> </w:t>
      </w:r>
      <w:r>
        <w:rPr>
          <w:bCs/>
          <w:b/>
        </w:rPr>
        <w:t xml:space="preserve">Sri Lanka</w:t>
      </w:r>
      <w:r>
        <w:t xml:space="preserve"> </w:t>
      </w:r>
      <w:r>
        <w:t xml:space="preserve">can contribute vital data to international projects such as the Square Kilometre Array (SKA) consortium.</w:t>
      </w:r>
    </w:p>
    <w:p>
      <w:pPr>
        <w:pStyle w:val="BodyText"/>
      </w:pPr>
      <w:r>
        <w:t xml:space="preserve">Furthermore, the maritime location of Sri Lanka allows for monitoring space debris and near-Earth objects that may pass over the Indian Ocean, contributing to global planetary defense efforts. The</w:t>
      </w:r>
      <w:r>
        <w:t xml:space="preserve"> </w:t>
      </w:r>
      <w:r>
        <w:rPr>
          <w:bCs/>
          <w:b/>
        </w:rPr>
        <w:t xml:space="preserve">Astronomer</w:t>
      </w:r>
      <w:r>
        <w:t xml:space="preserve"> </w:t>
      </w:r>
      <w:r>
        <w:t xml:space="preserve">based in Colombo can coordinate these efforts, positioning the country as a responsible stakeholder in global security.</w:t>
      </w:r>
    </w:p>
    <w:bookmarkEnd w:id="25"/>
    <w:bookmarkStart w:id="29" w:name="Xf5632a2339b8e0f9cd90a75a15dd0d825f75ab9"/>
    <w:p>
      <w:pPr>
        <w:pStyle w:val="Heading2"/>
      </w:pPr>
      <w:r>
        <w:t xml:space="preserve">Action Plan: Establishing an Astronomical Hub in Colombo</w:t>
      </w:r>
    </w:p>
    <w:p>
      <w:pPr>
        <w:pStyle w:val="FirstParagraph"/>
      </w:pPr>
      <w:r>
        <w:t xml:space="preserve">To realize the potential of the astronomer in Sri Lanka, a structured implementation plan is proposed for Colombo:</w:t>
      </w:r>
    </w:p>
    <w:bookmarkStart w:id="26" w:name="X3b73bb8b46029ef622be2f0db4fc5ffda705388"/>
    <w:p>
      <w:pPr>
        <w:pStyle w:val="Heading3"/>
      </w:pPr>
      <w:r>
        <w:t xml:space="preserve">Phase 1: Educational Integration (Years 1-2)</w:t>
      </w:r>
    </w:p>
    <w:p>
      <w:pPr>
        <w:pStyle w:val="FirstParagraph"/>
      </w:pPr>
      <w:r>
        <w:t xml:space="preserve">The Ministry of Education, in collaboration with local universities in Colombo, should introduce astronomy as a mandatory component of the physics curriculum. Professional</w:t>
      </w:r>
      <w:r>
        <w:t xml:space="preserve"> </w:t>
      </w:r>
      <w:r>
        <w:rPr>
          <w:bCs/>
          <w:b/>
        </w:rPr>
        <w:t xml:space="preserve">Astronomers</w:t>
      </w:r>
      <w:r>
        <w:t xml:space="preserve"> </w:t>
      </w:r>
      <w:r>
        <w:t xml:space="preserve">should be invited to conduct workshops and teacher training programs. This will ensure that the foundation for astronomical interest is laid early among Sri Lankan youth.</w:t>
      </w:r>
    </w:p>
    <w:bookmarkEnd w:id="26"/>
    <w:bookmarkStart w:id="27" w:name="Xa0ebe928ba8103f5ee42fbe81c48c0d56b5345e"/>
    <w:p>
      <w:pPr>
        <w:pStyle w:val="Heading3"/>
      </w:pPr>
      <w:r>
        <w:t xml:space="preserve">Phase 2: Infrastructure Development (Years 3-5)</w:t>
      </w:r>
    </w:p>
    <w:p>
      <w:pPr>
        <w:pStyle w:val="FirstParagraph"/>
      </w:pPr>
      <w:r>
        <w:t xml:space="preserve">The establishment of a national observatory in the central highlands, with administrative and data-processing hubs located in Colombo, is recommended. This facility should serve as a training ground for young Sri Lankan astronomers. Additionally, "Star Labs" should be established within Colombo's major shopping and cultural districts to engage the general public through planetariums and interactive science exhibits.</w:t>
      </w:r>
    </w:p>
    <w:bookmarkEnd w:id="27"/>
    <w:bookmarkStart w:id="28" w:name="X1f397f296a4b6e85c3d00dd14342402335ebef7"/>
    <w:p>
      <w:pPr>
        <w:pStyle w:val="Heading3"/>
      </w:pPr>
      <w:r>
        <w:t xml:space="preserve">Phase 3: International Collaboration (Years 5-10)</w:t>
      </w:r>
    </w:p>
    <w:p>
      <w:pPr>
        <w:pStyle w:val="FirstParagraph"/>
      </w:pPr>
      <w:r>
        <w:t xml:space="preserve">Sri Lanka must actively pursue partnerships with global astronomical institutions. Colombo can host an annual South Asian Astronomy Conference, positioning itself as the regional center for excellence. The presence of a robust community of</w:t>
      </w:r>
      <w:r>
        <w:t xml:space="preserve"> </w:t>
      </w:r>
      <w:r>
        <w:rPr>
          <w:bCs/>
          <w:b/>
        </w:rPr>
        <w:t xml:space="preserve">Astronomers</w:t>
      </w:r>
      <w:r>
        <w:t xml:space="preserve"> </w:t>
      </w:r>
      <w:r>
        <w:t xml:space="preserve">in Sri Lanka will attract foreign investment into research and development sectors.</w:t>
      </w:r>
    </w:p>
    <w:bookmarkEnd w:id="28"/>
    <w:bookmarkEnd w:id="29"/>
    <w:bookmarkStart w:id="30" w:name="challenges-and-mitigation-strategies"/>
    <w:p>
      <w:pPr>
        <w:pStyle w:val="Heading2"/>
      </w:pPr>
      <w:r>
        <w:t xml:space="preserve">Challenges and Mitigation Strategies</w:t>
      </w:r>
    </w:p>
    <w:p>
      <w:pPr>
        <w:pStyle w:val="FirstParagraph"/>
      </w:pPr>
      <w:r>
        <w:rPr>
          <w:bCs/>
          <w:b/>
        </w:rPr>
        <w:t xml:space="preserve">Budgetary Constraints:</w:t>
      </w:r>
      <w:r>
        <w:t xml:space="preserve"> </w:t>
      </w:r>
      <w:r>
        <w:t xml:space="preserve">As a developing nation, Sri Lanka faces financial limitations. However, astronomy is increasingly "citizen science" friendly. Crowdfunding, international grants from UNESCO and IAU (International Astronomical Union), and public-private partnerships can mitigate these costs.</w:t>
      </w:r>
    </w:p>
    <w:p>
      <w:pPr>
        <w:pStyle w:val="BodyText"/>
      </w:pPr>
      <w:r>
        <w:rPr>
          <w:bCs/>
          <w:b/>
        </w:rPr>
        <w:t xml:space="preserve">Brain Drain:</w:t>
      </w:r>
      <w:r>
        <w:t xml:space="preserve"> </w:t>
      </w:r>
      <w:r>
        <w:t xml:space="preserve">There is a risk of skilled scientists emigrating for better opportunities. By creating high-quality research positions in Colombo with competitive salaries and state-of-the-art facilities, Sri Lanka can retain its top talent. The identity of the local</w:t>
      </w:r>
      <w:r>
        <w:t xml:space="preserve"> </w:t>
      </w:r>
      <w:r>
        <w:rPr>
          <w:bCs/>
          <w:b/>
        </w:rPr>
        <w:t xml:space="preserve">Astronomer</w:t>
      </w:r>
      <w:r>
        <w:t xml:space="preserve"> </w:t>
      </w:r>
      <w:r>
        <w:t xml:space="preserve">should be celebrated as a national pride.</w:t>
      </w:r>
    </w:p>
    <w:p>
      <w:pPr>
        <w:pStyle w:val="BodyText"/>
      </w:pPr>
      <w:r>
        <w:rPr>
          <w:bCs/>
          <w:b/>
        </w:rPr>
        <w:t xml:space="preserve">Light Pollution:</w:t>
      </w:r>
      <w:r>
        <w:t xml:space="preserve"> </w:t>
      </w:r>
      <w:r>
        <w:t xml:space="preserve">Urban development in Colombo threatens night sky visibility. Strict lighting ordinances must be enacted to protect astronomical sites. This also has the side benefit of energy conservation, aligning with Sri Lanka's green energy goals.</w:t>
      </w:r>
    </w:p>
    <w:bookmarkEnd w:id="30"/>
    <w:bookmarkStart w:id="31" w:name="conclusion"/>
    <w:p>
      <w:pPr>
        <w:pStyle w:val="Heading2"/>
      </w:pPr>
      <w:r>
        <w:t xml:space="preserve">Conclusion</w:t>
      </w:r>
    </w:p>
    <w:p>
      <w:pPr>
        <w:pStyle w:val="FirstParagraph"/>
      </w:pPr>
      <w:r>
        <w:t xml:space="preserve">The integration of the astronomer into the scientific and social fabric of Sri Lanka is not a luxury; it is a strategic necessity. Colombo, as the capital, must lead this charge. By embracing astronomy, Sri Lanka can enhance its educational standards, stimulate technological innovation, and integrate itself into the global scientific community.</w:t>
      </w:r>
    </w:p>
    <w:p>
      <w:pPr>
        <w:pStyle w:val="BodyText"/>
      </w:pPr>
      <w:r>
        <w:t xml:space="preserve">We call upon policymakers in Sri Lanka to recognize the value of an astronomer not just as a researcher of stars, but as a catalyst for holistic national development. Let Colombo become the beacon where science meets aspiration. The future of Sri Lanka lies both in its rich history on Earth and its potential contributions to understanding the universe above.</w:t>
      </w:r>
    </w:p>
    <w:bookmarkEnd w:id="31"/>
    <w:bookmarkStart w:id="32" w:name="acknowledgments-and-references"/>
    <w:p>
      <w:pPr>
        <w:pStyle w:val="Heading2"/>
      </w:pPr>
      <w:r>
        <w:t xml:space="preserve">Acknowledgments and References</w:t>
      </w:r>
    </w:p>
    <w:p>
      <w:pPr>
        <w:pStyle w:val="FirstParagraph"/>
      </w:pPr>
      <w:r>
        <w:t xml:space="preserve">This presentation was developed with support from the Faculty of Science, University of Colombo. We acknowledge the contributions of local astrophilic groups in Sri Lanka for their grassroots efforts in promoting sky watching.</w:t>
      </w:r>
    </w:p>
    <w:p>
      <w:pPr>
        <w:pStyle w:val="BodyText"/>
      </w:pPr>
      <w:r>
        <w:rPr>
          <w:iCs/>
          <w:i/>
        </w:rPr>
        <w:t xml:space="preserve">References available upon request via the Department of Physics, Colombo.</w:t>
      </w:r>
    </w:p>
    <w:bookmarkEnd w:id="32"/>
    <w:p>
      <w:pPr>
        <w:pStyle w:val="BodyText"/>
      </w:pPr>
      <w:r>
        <w:t xml:space="preserve">© 2024 Sri Lanka Astronomical Development Initiative. All Rights Reserved. | Presented in Colombo, Sri Lanka.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Bridging the Cosmos and Colombo</dc:title>
  <dc:creator/>
  <dc:language>en</dc:language>
  <cp:keywords/>
  <dcterms:created xsi:type="dcterms:W3CDTF">2026-07-30T03:56:14Z</dcterms:created>
  <dcterms:modified xsi:type="dcterms:W3CDTF">2026-07-30T03:56:14Z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