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Automotive</w:t>
      </w:r>
      <w:r>
        <w:t xml:space="preserve"> </w:t>
      </w:r>
      <w:r>
        <w:t xml:space="preserve">Engineering</w:t>
      </w:r>
      <w:r>
        <w:t xml:space="preserve"> </w:t>
      </w:r>
      <w:r>
        <w:t xml:space="preserve">in</w:t>
      </w:r>
      <w:r>
        <w:t xml:space="preserve"> </w:t>
      </w:r>
      <w:r>
        <w:t xml:space="preserve">Nepal</w:t>
      </w:r>
      <w:r>
        <w:t xml:space="preserve"> </w:t>
      </w:r>
      <w:r>
        <w:t xml:space="preserve">Kathmandu</w:t>
      </w:r>
    </w:p>
    <w:bookmarkStart w:id="20" w:name="X696acde4142243a6561298b871bf5c254bf4793"/>
    <w:p>
      <w:pPr>
        <w:pStyle w:val="Heading1"/>
      </w:pPr>
      <w:r>
        <w:t xml:space="preserve">Bridging Tradition and Innovation: The Future of Automotive Engineering in Nepal Kathmandu</w:t>
      </w:r>
    </w:p>
    <w:p>
      <w:pPr>
        <w:pStyle w:val="FirstParagraph"/>
      </w:pPr>
      <w:r>
        <w:br/>
      </w:r>
    </w:p>
    <w:p>
      <w:pPr>
        <w:pStyle w:val="BodyText"/>
      </w:pPr>
      <w:r>
        <w:rPr>
          <w:bCs/>
          <w:b/>
        </w:rPr>
        <w:t xml:space="preserve">A Presentation on Sustainable Mobility Solutions for High-Altitude Urban Environments</w:t>
      </w:r>
    </w:p>
    <w:bookmarkEnd w:id="20"/>
    <w:bookmarkStart w:id="21" w:name="introduction-context"/>
    <w:p>
      <w:pPr>
        <w:pStyle w:val="Heading3"/>
      </w:pPr>
      <w:r>
        <w:t xml:space="preserve">Introduction &amp; Context</w:t>
      </w:r>
    </w:p>
    <w:p>
      <w:pPr>
        <w:pStyle w:val="FirstParagraph"/>
      </w:pPr>
      <w:r>
        <w:t xml:space="preserve">In the rapidly developing landscape of</w:t>
      </w:r>
      <w:r>
        <w:t xml:space="preserve"> </w:t>
      </w:r>
      <w:r>
        <w:rPr>
          <w:bCs/>
          <w:b/>
        </w:rPr>
        <w:t xml:space="preserve">Nepal Kathmandu</w:t>
      </w:r>
      <w:r>
        <w:t xml:space="preserve">, automotive engineering stands at a critical crossroads. As the capital city continues to expand, its unique topographical challenges present unprecedented opportunities for specialized engineering solutions. This poster presentation explores how modern automotive design must adapt to the rugged terrain, severe traffic congestion, and high-altitude environmental conditions specific to this region.</w:t>
      </w:r>
    </w:p>
    <w:p>
      <w:pPr>
        <w:pStyle w:val="BodyText"/>
      </w:pPr>
      <w:r>
        <w:rPr>
          <w:bCs/>
          <w:b/>
        </w:rPr>
        <w:t xml:space="preserve">The Challenge:</w:t>
      </w:r>
      <w:r>
        <w:t xml:space="preserve"> </w:t>
      </w:r>
      <w:r>
        <w:t xml:space="preserve">Traditional global automotive standards often fail to account for the steep gradients and narrow roadways prevalent in Nepal Kathmandu. There is an urgent need for locally adapted engineering frameworks.</w:t>
      </w:r>
    </w:p>
    <w:bookmarkEnd w:id="21"/>
    <w:bookmarkStart w:id="22" w:name="terrain-specific-engineering-challenges"/>
    <w:p>
      <w:pPr>
        <w:pStyle w:val="Heading3"/>
      </w:pPr>
      <w:r>
        <w:t xml:space="preserve">Terrain-Specific Engineering Challenges</w:t>
      </w:r>
    </w:p>
    <w:p>
      <w:pPr>
        <w:pStyle w:val="FirstParagraph"/>
      </w:pPr>
      <w:r>
        <w:t xml:space="preserve">The topography of the valley imposes strict mechanical constraints on vehicle performance. Automotive engineers working in this region must address several critical issues:</w:t>
      </w:r>
    </w:p>
    <w:p>
      <w:pPr>
        <w:numPr>
          <w:ilvl w:val="0"/>
          <w:numId w:val="1001"/>
        </w:numPr>
        <w:pStyle w:val="Compact"/>
      </w:pPr>
      <w:r>
        <w:rPr>
          <w:bCs/>
          <w:b/>
        </w:rPr>
        <w:t xml:space="preserve">Gradient Management:</w:t>
      </w:r>
      <w:r>
        <w:t xml:space="preserve"> </w:t>
      </w:r>
      <w:r>
        <w:t xml:space="preserve">Vehicles must possess high torque capabilities to navigate steep inclines without overheating or losing traction.</w:t>
      </w:r>
    </w:p>
    <w:p>
      <w:pPr>
        <w:numPr>
          <w:ilvl w:val="0"/>
          <w:numId w:val="1001"/>
        </w:numPr>
        <w:pStyle w:val="Compact"/>
      </w:pPr>
      <w:r>
        <w:rPr>
          <w:bCs/>
          <w:b/>
        </w:rPr>
        <w:t xml:space="preserve">Suspension Durability:</w:t>
      </w:r>
    </w:p>
    <w:p>
      <w:pPr>
        <w:numPr>
          <w:ilvl w:val="0"/>
          <w:numId w:val="1001"/>
        </w:numPr>
        <w:pStyle w:val="Compact"/>
      </w:pPr>
      <w:r>
        <w:rPr>
          <w:bCs/>
          <w:b/>
        </w:rPr>
        <w:t xml:space="preserve">Breath at Altitude:</w:t>
      </w:r>
      <w:r>
        <w:t xml:space="preserve">The reduced oxygen density affects combustion efficiency. Engineers must optimize engine tuning or integrate hybrid technologies to maintain performance at elevations exceeding 1,400 meters above sea level.</w:t>
      </w:r>
    </w:p>
    <w:bookmarkEnd w:id="22"/>
    <w:bookmarkStart w:id="23" w:name="innovative-solutions-for-local-needs"/>
    <w:p>
      <w:pPr>
        <w:pStyle w:val="Heading3"/>
      </w:pPr>
      <w:r>
        <w:t xml:space="preserve">Innovative Solutions for Local Needs</w:t>
      </w:r>
    </w:p>
    <w:p>
      <w:pPr>
        <w:pStyle w:val="FirstParagraph"/>
      </w:pPr>
      <w:r>
        <w:t xml:space="preserve">To address these challenges, the automotive engineering sector in Nepal Kathmandu is pivoting toward specialized design modifications. One promising avenue is the adaptation of all-wheel-drive (AWD) systems for smaller, more affordable vehicle classes commonly used by local commuters and delivery services.</w:t>
      </w:r>
    </w:p>
    <w:p>
      <w:pPr>
        <w:pStyle w:val="BodyText"/>
      </w:pPr>
      <w:r>
        <w:rPr>
          <w:bCs/>
          <w:b/>
        </w:rPr>
        <w:t xml:space="preserve">Innovation Focus:</w:t>
      </w:r>
      <w:r>
        <w:t xml:space="preserve"> </w:t>
      </w:r>
      <w:r>
        <w:t xml:space="preserve">Lightweight materials combined with high-torque electric motors offer a viable path forward, reducing mechanical wear while improving energy efficiency in stop-and-go traffic conditions.</w:t>
      </w:r>
    </w:p>
    <w:bookmarkEnd w:id="23"/>
    <w:bookmarkStart w:id="24" w:name="sustainability-and-environmental-impact"/>
    <w:p>
      <w:pPr>
        <w:pStyle w:val="Heading3"/>
      </w:pPr>
      <w:r>
        <w:t xml:space="preserve">Sustainability and Environmental Impact</w:t>
      </w:r>
    </w:p>
    <w:p>
      <w:pPr>
        <w:pStyle w:val="FirstParagraph"/>
      </w:pPr>
      <w:r>
        <w:t xml:space="preserve">Air quality in Nepal Kathmandu is a growing concern. The introduction of stricter emission norms by the government has necessitated a shift in engineering priorities. Automotive engineers are now focusing on retrofitting existing internal combustion engine fleets with advanced filtration systems and transitioning fully toward electric mobility for two-wheelers and three-wheelers.</w:t>
      </w:r>
    </w:p>
    <w:p>
      <w:pPr>
        <w:numPr>
          <w:ilvl w:val="0"/>
          <w:numId w:val="1002"/>
        </w:numPr>
        <w:pStyle w:val="Compact"/>
      </w:pPr>
      <w:r>
        <w:rPr>
          <w:bCs/>
          <w:b/>
        </w:rPr>
        <w:t xml:space="preserve">E-Mobility Integration:</w:t>
      </w:r>
      <w:r>
        <w:t xml:space="preserve"> </w:t>
      </w:r>
      <w:r>
        <w:t xml:space="preserve">Developing robust battery management systems that can operate efficiently in varying temperature ranges of the Himalayan foothills.</w:t>
      </w:r>
    </w:p>
    <w:p>
      <w:pPr>
        <w:numPr>
          <w:ilvl w:val="0"/>
          <w:numId w:val="1002"/>
        </w:numPr>
        <w:pStyle w:val="Compact"/>
      </w:pPr>
      <w:r>
        <w:rPr>
          <w:bCs/>
          <w:b/>
        </w:rPr>
        <w:t xml:space="preserve">Fuel Efficiency Optimization:</w:t>
      </w:r>
      <w:r>
        <w:t xml:space="preserve"> </w:t>
      </w:r>
      <w:r>
        <w:t xml:space="preserve">Redesigning aerodynamic profiles and transmission ratios to minimize fuel consumption in congested urban environments.</w:t>
      </w:r>
    </w:p>
    <w:bookmarkEnd w:id="24"/>
    <w:bookmarkStart w:id="25" w:name="economic-and-social-implications"/>
    <w:p>
      <w:pPr>
        <w:pStyle w:val="Heading3"/>
      </w:pPr>
      <w:r>
        <w:t xml:space="preserve">Economic and Social Implications</w:t>
      </w:r>
    </w:p>
    <w:p>
      <w:pPr>
        <w:pStyle w:val="FirstParagraph"/>
      </w:pPr>
      <w:r>
        <w:t xml:space="preserve">The evolution of automotive engineering in Nepal Kathmandu is not just a technical exercise; it has profound economic implications. By localizing the design and maintenance of vehicles suited to the region, we can create skilled jobs and reduce dependence on imported, ill-suited machinery.</w:t>
      </w:r>
    </w:p>
    <w:p>
      <w:pPr>
        <w:pStyle w:val="BodyText"/>
      </w:pPr>
      <w:r>
        <w:t xml:space="preserve">Furthermore, safer vehicles lead to reduced accident rates. In a city where pedestrian safety is often compromised due to narrow sidewalks and mixed traffic flows, engineering features such as enhanced braking systems and visibility aids are crucial for public welfare.</w:t>
      </w:r>
    </w:p>
    <w:bookmarkEnd w:id="25"/>
    <w:bookmarkStart w:id="26" w:name="future-directions-policy-recommendations"/>
    <w:p>
      <w:pPr>
        <w:pStyle w:val="Heading3"/>
      </w:pPr>
      <w:r>
        <w:t xml:space="preserve">Future Directions &amp; Policy Recommendations</w:t>
      </w:r>
    </w:p>
    <w:p>
      <w:pPr>
        <w:pStyle w:val="FirstParagraph"/>
      </w:pPr>
      <w:r>
        <w:t xml:space="preserve">Looking ahead, the synergy between academic institutions in Nepal Kathmandu and international automotive engineers will be vital. Research should focus on:</w:t>
      </w:r>
    </w:p>
    <w:p>
      <w:pPr>
        <w:numPr>
          <w:ilvl w:val="0"/>
          <w:numId w:val="1003"/>
        </w:numPr>
        <w:pStyle w:val="Compact"/>
      </w:pPr>
      <w:r>
        <w:t xml:space="preserve">Pilot programs for autonomous delivery vehicles in controlled industrial zones.</w:t>
      </w:r>
    </w:p>
    <w:p>
      <w:pPr>
        <w:numPr>
          <w:ilvl w:val="0"/>
          <w:numId w:val="1003"/>
        </w:numPr>
        <w:pStyle w:val="Compact"/>
      </w:pPr>
      <w:r>
        <w:t xml:space="preserve">Collaborative research on solar-integrated charging infrastructure for electric fleets.</w:t>
      </w:r>
    </w:p>
    <w:bookmarkEnd w:id="26"/>
    <w:bookmarkStart w:id="27" w:name="conclusion"/>
    <w:p>
      <w:pPr>
        <w:pStyle w:val="Heading3"/>
      </w:pPr>
      <w:r>
        <w:t xml:space="preserve">Conclusion</w:t>
      </w:r>
    </w:p>
    <w:p>
      <w:pPr>
        <w:pStyle w:val="FirstParagraph"/>
      </w:pPr>
      <w:r>
        <w:t xml:space="preserve">The role of the automotive engineer in Nepal Kathmandu is evolving from mere maintenance to active innovation. By embracing terrain-specific engineering and sustainable technologies, we can transform urban mobility in this historic city. This presentation highlights that while challenges exist, they serve as catalysts for developing unique engineering solutions that can eventually be exported to other mountainous regions worldwide.</w:t>
      </w:r>
    </w:p>
    <w:bookmarkEnd w:id="27"/>
    <w:p>
      <w:pPr>
        <w:pStyle w:val="BodyText"/>
      </w:pPr>
      <w:r>
        <w:rPr>
          <w:bCs/>
          <w:b/>
        </w:rPr>
        <w:t xml:space="preserve">Keywords:</w:t>
      </w:r>
      <w:r>
        <w:t xml:space="preserve"> </w:t>
      </w:r>
      <w:r>
        <w:t xml:space="preserve">Automotive Engineering, Nepal Kathmandu, Sustainable Mobility, High-Altitude Engineering, Urban Transportation</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Automotive Engineering in Nepal Kathmandu</dc:title>
  <dc:creator/>
  <dc:language>en</dc:language>
  <cp:keywords/>
  <dcterms:created xsi:type="dcterms:W3CDTF">2026-07-29T16:10:02Z</dcterms:created>
  <dcterms:modified xsi:type="dcterms:W3CDTF">2026-07-29T16:10:02Z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