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San</w:t>
      </w:r>
      <w:r>
        <w:t xml:space="preserve"> </w:t>
      </w:r>
      <w:r>
        <w:t xml:space="preserve">Francisco</w:t>
      </w:r>
    </w:p>
    <w:bookmarkStart w:id="29" w:name="Xcd5c7c191a36b19d5677a7c0721c10c6e39095e"/>
    <w:p>
      <w:pPr>
        <w:pStyle w:val="Heading1"/>
      </w:pPr>
      <w:r>
        <w:t xml:space="preserve">Baker University Academic Poster Presentation</w:t>
      </w:r>
    </w:p>
    <w:bookmarkStart w:id="28" w:name="X57d0d84f92a3fe13dc435d6b13a2bfb68c220a0"/>
    <w:p>
      <w:pPr>
        <w:pStyle w:val="Heading2"/>
      </w:pPr>
      <w:r>
        <w:t xml:space="preserve">The Impact of Sustainable Urban Planning on Community Well-Being in United States San Francisco</w:t>
      </w:r>
    </w:p>
    <w:p>
      <w:pPr>
        <w:pStyle w:val="FirstParagraph"/>
      </w:pPr>
      <w:r>
        <w:rPr>
          <w:bCs/>
          <w:b/>
        </w:rPr>
        <w:t xml:space="preserve">Author:</w:t>
      </w:r>
    </w:p>
    <w:p>
      <w:pPr>
        <w:pStyle w:val="BodyText"/>
      </w:pPr>
      <w:r>
        <w:rPr>
          <w:iCs/>
          <w:i/>
        </w:rPr>
        <w:t xml:space="preserve">Jordan A. Baker</w:t>
      </w:r>
      <w:r>
        <w:t xml:space="preserve">, Department of Environmental Science, Baker University, Lawrence, Kansas.</w:t>
      </w:r>
      <w:r>
        <w:br/>
      </w:r>
    </w:p>
    <w:bookmarkStart w:id="20" w:name="contact-information"/>
    <w:p>
      <w:pPr>
        <w:pStyle w:val="Heading3"/>
      </w:pPr>
      <w:r>
        <w:t xml:space="preserve">Contact Information</w:t>
      </w:r>
    </w:p>
    <w:p>
      <w:pPr>
        <w:pStyle w:val="FirstParagraph"/>
      </w:pPr>
      <w:r>
        <w:t xml:space="preserve">Email: baker.jordan@bakeru.edu | Phone: +1 (785) 549-4286</w:t>
      </w:r>
      <w:r>
        <w:br/>
      </w:r>
      <w:r>
        <w:t xml:space="preserve">Institution Affiliation Baker University, Lawrence, Kansas</w:t>
      </w:r>
      <w:r>
        <w:br/>
      </w:r>
      <w:r>
        <w:t xml:space="preserve">Presentation Venue United States San Francisco Convention Center, San Francisco California.</w:t>
      </w:r>
    </w:p>
    <w:bookmarkEnd w:id="20"/>
    <w:bookmarkStart w:id="21" w:name="abstract"/>
    <w:p>
      <w:pPr>
        <w:pStyle w:val="Heading3"/>
      </w:pPr>
      <w:r>
        <w:t xml:space="preserve">Abstract</w:t>
      </w:r>
    </w:p>
    <w:p>
      <w:pPr>
        <w:pStyle w:val="FirstParagraph"/>
      </w:pPr>
      <w:r>
        <w:t xml:space="preserve">This academic poster presentation explores the intricate relationship between sustainable urban planning initiatives and community well-being in the dynamic city of United States San Francisco. As one of the most densely populated and economically significant cities in California, United States San Francisco serves as a critical case study for understanding how policy-driven environmental changes affect social equity, mental health, and economic stability. Drawing upon data collected over a five-year period from diverse neighborhoods within United States San Francisco this research highlights the successes and challenges of implementing green infrastructure projects led by local municipal authorities. The findings suggest that while these initiatives significantly improve air quality and reduce urban heat island effects their equitable distribution remains a pressing concern particularly for historically marginalized communities Baker University researchers argue that future policies must integrate community engagement more deeply to ensure long term success thus reinforcing Baker's commitment to socially responsible academic inquiry.</w:t>
      </w:r>
    </w:p>
    <w:bookmarkEnd w:id="21"/>
    <w:bookmarkStart w:id="22" w:name="introduction"/>
    <w:p>
      <w:pPr>
        <w:pStyle w:val="Heading3"/>
      </w:pPr>
      <w:r>
        <w:t xml:space="preserve">Introduction</w:t>
      </w:r>
    </w:p>
    <w:p>
      <w:pPr>
        <w:pStyle w:val="FirstParagraph"/>
      </w:pPr>
      <w:r>
        <w:t xml:space="preserve">The city of United States San Francisco has long been at the forefront of progressive urban policy. However rapid gentrification and climate change pressures have necessitated a reevaluation of existing strategies. This poster presentation outlines key findings from a collaborative study between Baker University researchers and local stakeholders in United States San Francisco. The primary objective is to assess how specific sustainable urban planning measures such as expanded public transportation networks increased green spaces and affordable housing mandates impact the overall well-being of residents.</w:t>
      </w:r>
    </w:p>
    <w:p>
      <w:pPr>
        <w:pStyle w:val="BodyText"/>
      </w:pPr>
      <w:r>
        <w:t xml:space="preserve">United States San Francisco presents a unique laboratory for such analysis due its topographical diversity its progressive political climate and its status as a global hub for technology innovation. By focusing on Baker University's interdisciplinary approach we aim to bridge the gap between theoretical environmental science and practical urban management. This presentation is particularly relevant given Baker University's reputation for fostering critical thinking about societal issues through rigorous empirical research.</w:t>
      </w:r>
    </w:p>
    <w:bookmarkEnd w:id="22"/>
    <w:bookmarkStart w:id="23" w:name="methodology"/>
    <w:p>
      <w:pPr>
        <w:pStyle w:val="Heading3"/>
      </w:pPr>
      <w:r>
        <w:t xml:space="preserve">Methodology</w:t>
      </w:r>
    </w:p>
    <w:p>
      <w:pPr>
        <w:pStyle w:val="FirstParagraph"/>
      </w:pPr>
      <w:r>
        <w:t xml:space="preserve">Data collection was conducted across five distinct zip codes in United States San Francisco ranging from affluent districts like Pacific Heights to more working-class areas such as Bayview-Hunters Point. Quantitative data included metrics on air pollution levels noise pollution rates and access to recreational facilities. Qualitative data was gathered through semi-structured interviews with over 200 residents community leaders and city planners.</w:t>
      </w:r>
    </w:p>
    <w:p>
      <w:pPr>
        <w:pStyle w:val="BodyText"/>
      </w:pPr>
      <w:r>
        <w:t xml:space="preserve">Baker University's research team employed mixed-methods analysis to triangulate findings ensuring robustness against potential biases inherent in single-source studies. Special attention was paid to longitudinal changes before and after the implementation of specific green policies in United States San Francisco allowing for causal inference where possible. All methodologies adhered strictly to ethical guidelines set forth by Baker University's Institutional Review Board (IRB).</w:t>
      </w:r>
    </w:p>
    <w:bookmarkEnd w:id="23"/>
    <w:bookmarkStart w:id="24" w:name="results"/>
    <w:p>
      <w:pPr>
        <w:pStyle w:val="Heading3"/>
      </w:pPr>
      <w:r>
        <w:t xml:space="preserve">Results</w:t>
      </w:r>
    </w:p>
    <w:p>
      <w:pPr>
        <w:pStyle w:val="FirstParagraph"/>
      </w:pPr>
      <w:r>
        <w:t xml:space="preserve">The preliminary results indicate a strong correlation between proximity to green spaces and self-reported mental health improvements. Specifically residents living within a quarter-mile radius of newly planted urban forests reported 15% lower stress levels compared to control groups in non-green zones. Furthermore economic indicators showed modest but statistically significant increases in local small business revenue following pedestrianization efforts in busy corridors throughout United States San Francisco.</w:t>
      </w:r>
    </w:p>
    <w:p>
      <w:pPr>
        <w:pStyle w:val="BodyText"/>
      </w:pPr>
      <w:r>
        <w:t xml:space="preserve">However disparities were evident. Wealthier neighborhoods experienced faster implementation times for infrastructure upgrades leading to a "green gap" where lower-income areas continued to face environmental hazards despite city-wide promises of equitable development Baker University analysts identified regulatory loopholes that allowed developers to bypass certain sustainability requirements thereby exacerbating existing inequalities.</w:t>
      </w:r>
    </w:p>
    <w:bookmarkEnd w:id="24"/>
    <w:bookmarkStart w:id="25" w:name="discussion"/>
    <w:p>
      <w:pPr>
        <w:pStyle w:val="Heading3"/>
      </w:pPr>
      <w:r>
        <w:t xml:space="preserve">Discussion</w:t>
      </w:r>
    </w:p>
    <w:p>
      <w:pPr>
        <w:pStyle w:val="FirstParagraph"/>
      </w:pPr>
      <w:r>
        <w:t xml:space="preserve">These findings underscore the complexity of urban planning in a highly stratified society like United States San Francisco. While technological solutions exist they must be paired with robust social policies to achieve true equity Baker University researchers emphasize that without intentional interventions targeted at underserved communities sustainable development risks becoming an elitist endeavor rather than a public good.</w:t>
      </w:r>
    </w:p>
    <w:p>
      <w:pPr>
        <w:pStyle w:val="BodyText"/>
      </w:pPr>
      <w:r>
        <w:t xml:space="preserve">The role of civic engagement cannot be overstated. Communities in United States San Francisco that were actively involved in the planning process reported higher satisfaction rates and greater adherence to new regulations suggesting buy-in is crucial for longevity Baker University advocates for participatory budgeting models as a means to empower citizens directly influencing resource allocation decisions.</w:t>
      </w:r>
    </w:p>
    <w:bookmarkEnd w:id="25"/>
    <w:bookmarkStart w:id="26" w:name="conclusion"/>
    <w:p>
      <w:pPr>
        <w:pStyle w:val="Heading3"/>
      </w:pPr>
      <w:r>
        <w:t xml:space="preserve">Conclusion</w:t>
      </w:r>
    </w:p>
    <w:p>
      <w:pPr>
        <w:pStyle w:val="FirstParagraph"/>
      </w:pPr>
      <w:r>
        <w:t xml:space="preserve">In conclusion this poster presentation demonstrates that while United States San Francisco has made remarkable strides in sustainable urban planning significant work remains to be done. Baker University's research contributes valuable insights into how best to balance ecological goals with social justice imperatives. Future studies should focus on scaling successful pilot programs and addressing systemic barriers preventing equitable access to green benefits.</w:t>
      </w:r>
    </w:p>
    <w:p>
      <w:pPr>
        <w:pStyle w:val="BodyText"/>
      </w:pPr>
      <w:r>
        <w:t xml:space="preserve">As we move forward it is imperative that policymakers take heed of these recommendations ensuring that the vision of a resilient United States San Francisco includes all its inhabitants not just some Baker University remains committed to continuing this vital dialogue through ongoing research and public outreach efforts aimed at fostering inclusive growth.</w:t>
      </w:r>
    </w:p>
    <w:bookmarkEnd w:id="26"/>
    <w:bookmarkStart w:id="27" w:name="references"/>
    <w:p>
      <w:pPr>
        <w:pStyle w:val="Heading3"/>
      </w:pPr>
      <w:r>
        <w:t xml:space="preserve">References</w:t>
      </w:r>
    </w:p>
    <w:p>
      <w:pPr>
        <w:numPr>
          <w:ilvl w:val="0"/>
          <w:numId w:val="1001"/>
        </w:numPr>
        <w:pStyle w:val="Compact"/>
      </w:pPr>
      <w:r>
        <w:t xml:space="preserve">Baker J.A. et al (2023). "Green Infrastructure and Mental Health Outcomes in Diverse Urban Environments". Journal of Urban Ecology.</w:t>
      </w:r>
    </w:p>
    <w:p>
      <w:pPr>
        <w:numPr>
          <w:ilvl w:val="0"/>
          <w:numId w:val="1001"/>
        </w:numPr>
        <w:pStyle w:val="Compact"/>
      </w:pPr>
      <w:r>
        <w:t xml:space="preserve">City of United States San Francisco Planning Department (2024). Annual Report on Sustainable Development Initiatives.</w:t>
      </w:r>
    </w:p>
    <w:p>
      <w:pPr>
        <w:numPr>
          <w:ilvl w:val="0"/>
          <w:numId w:val="1001"/>
        </w:numPr>
        <w:pStyle w:val="Compact"/>
      </w:pPr>
      <w:r>
        <w:t xml:space="preserve">Baker University Library Archives. (2023). Collection of Local Government Records Regarding Housing Policies in California.</w:t>
      </w:r>
    </w:p>
    <w:p>
      <w:pPr>
        <w:pStyle w:val="FirstParagraph"/>
      </w:pPr>
      <w:r>
        <w:t xml:space="preserve">© 2024 Baker University. All rights reserved. Presented at the United States San Francisco International Conference on Urban Sustainability.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An Academic Poster Presentation in San Francisco</dc:title>
  <dc:creator/>
  <dc:language>en</dc:language>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