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1" w:name="X2d39531df10b147786f8355c3a63ed318a8b993"/>
    <w:p>
      <w:pPr>
        <w:pStyle w:val="Heading1"/>
      </w:pPr>
      <w:r>
        <w:t xml:space="preserve">Exploring Biodiversity and Conservation Strategies in the Philippines</w:t>
      </w:r>
    </w:p>
    <w:bookmarkStart w:id="20" w:name="X7d4ccbdf5f8116fd73a44a30fe060e83c714bb8"/>
    <w:p>
      <w:pPr>
        <w:pStyle w:val="Heading2"/>
      </w:pPr>
      <w:r>
        <w:t xml:space="preserve">A Poster Presentation by [Your Name], Biologist</w:t>
      </w:r>
    </w:p>
    <w:p>
      <w:pPr>
        <w:pStyle w:val="FirstParagraph"/>
      </w:pPr>
      <w:r>
        <w:t xml:space="preserve">Institution: University of the Philippines, Manila</w:t>
      </w:r>
    </w:p>
    <w:bookmarkEnd w:id="20"/>
    <w:bookmarkEnd w:id="21"/>
    <w:p>
      <w:pPr>
        <w:pStyle w:val="BodyText"/>
      </w:pPr>
      <w:r>
        <w:br/>
      </w:r>
    </w:p>
    <w:bookmarkStart w:id="22" w:name="introduction"/>
    <w:p>
      <w:pPr>
        <w:pStyle w:val="Heading3"/>
      </w:pPr>
      <w:r>
        <w:t xml:space="preserve">Introduction</w:t>
      </w:r>
    </w:p>
    <w:p>
      <w:pPr>
        <w:pStyle w:val="FirstParagraph"/>
      </w:pPr>
      <w:r>
        <w:t xml:space="preserve">The Philippines, an archipelago situated in Southeast Asia, is renowned globally as one of the world's twelve megadiverse countries. This rich biodiversity is not only a source of national pride but also a critical component of global ecological stability. As a Biologist specializing in tropical ecology, my research focuses on understanding the intricate relationships between flora and fauna within these unique island ecosystems. The purpose of this</w:t>
      </w:r>
      <w:r>
        <w:t xml:space="preserve"> </w:t>
      </w:r>
      <w:r>
        <w:rPr>
          <w:bCs/>
          <w:b/>
        </w:rPr>
        <w:t xml:space="preserve">Poster Presentation academic</w:t>
      </w:r>
      <w:r>
        <w:t xml:space="preserve"> </w:t>
      </w:r>
      <w:r>
        <w:t xml:space="preserve">document is to outline current findings regarding species distribution, habitat degradation, and potential conservation strategies specific to the regions surrounding</w:t>
      </w:r>
      <w:r>
        <w:t xml:space="preserve"> </w:t>
      </w:r>
      <w:r>
        <w:rPr>
          <w:bCs/>
          <w:b/>
        </w:rPr>
        <w:t xml:space="preserve">Philippines Manila</w:t>
      </w:r>
      <w:r>
        <w:t xml:space="preserve">. By presenting this data, we aim to engage fellow researchers, policymakers, and the broader community in a dialogue about sustainable environmental practices.</w:t>
      </w:r>
    </w:p>
    <w:bookmarkEnd w:id="22"/>
    <w:bookmarkStart w:id="23" w:name="objectives-of-the-study"/>
    <w:p>
      <w:pPr>
        <w:pStyle w:val="Heading3"/>
      </w:pPr>
      <w:r>
        <w:t xml:space="preserve">Objectives of the Study</w:t>
      </w:r>
    </w:p>
    <w:p>
      <w:pPr>
        <w:pStyle w:val="FirstParagraph"/>
      </w:pPr>
      <w:r>
        <w:t xml:space="preserve">The primary objective of this research is to map critical biodiversity hotspots within the Luzon island group, with a specific emphasis on areas proximate to Manila. As urbanization accelerates in</w:t>
      </w:r>
      <w:r>
        <w:t xml:space="preserve"> </w:t>
      </w:r>
      <w:r>
        <w:rPr>
          <w:bCs/>
          <w:b/>
        </w:rPr>
        <w:t xml:space="preserve">Philippines Manila</w:t>
      </w:r>
      <w:r>
        <w:t xml:space="preserve">, there is an urgent need to quantify the impact of infrastructure development on local wildlife populations. Specifically, this study aims to:</w:t>
      </w:r>
    </w:p>
    <w:p>
      <w:pPr>
        <w:numPr>
          <w:ilvl w:val="0"/>
          <w:numId w:val="1001"/>
        </w:numPr>
        <w:pStyle w:val="Compact"/>
      </w:pPr>
      <w:r>
        <w:t xml:space="preserve">Identify endemic species currently at risk due to habitat fragmentation.</w:t>
      </w:r>
    </w:p>
    <w:p>
      <w:pPr>
        <w:numPr>
          <w:ilvl w:val="0"/>
          <w:numId w:val="1001"/>
        </w:numPr>
        <w:pStyle w:val="Compact"/>
      </w:pPr>
      <w:r>
        <w:t xml:space="preserve">Analyze the correlation between land-use changes and biodiversity loss.</w:t>
      </w:r>
    </w:p>
    <w:p>
      <w:pPr>
        <w:numPr>
          <w:ilvl w:val="0"/>
          <w:numId w:val="1001"/>
        </w:numPr>
        <w:pStyle w:val="Compact"/>
      </w:pPr>
      <w:r>
        <w:t xml:space="preserve">P propose evidence-based conservation frameworks for urban planning in Metro Manila.</w:t>
      </w:r>
    </w:p>
    <w:p>
      <w:pPr>
        <w:pStyle w:val="FirstParagraph"/>
      </w:pPr>
      <w:r>
        <w:br/>
      </w:r>
    </w:p>
    <w:bookmarkEnd w:id="23"/>
    <w:bookmarkStart w:id="24" w:name="methology"/>
    <w:p>
      <w:pPr>
        <w:pStyle w:val="Heading3"/>
      </w:pPr>
      <w:r>
        <w:t xml:space="preserve">Methology</w:t>
      </w:r>
    </w:p>
    <w:p>
      <w:pPr>
        <w:pStyle w:val="FirstParagraph"/>
      </w:pPr>
      <w:r>
        <w:t xml:space="preserve">To achieve these objectives, a mixed-methods approach was employed. Field surveys were conducted over a twelve-month period across various ecological zones in and around</w:t>
      </w:r>
      <w:r>
        <w:t xml:space="preserve"> </w:t>
      </w:r>
      <w:r>
        <w:rPr>
          <w:bCs/>
          <w:b/>
        </w:rPr>
        <w:t xml:space="preserve">Philippines Manila</w:t>
      </w:r>
      <w:r>
        <w:t xml:space="preserve">. Data collection included camera trapping for mammalian species, acoustic monitoring for avian populations, and botanical transect sampling for plant diversity. Additionally, remote sensing data was utilized to monitor changes in forest cover and land use over the past two decades. As a professional Biologist, I ensured that all fieldwork adhered to ethical guidelines regarding animal welfare and environmental impact.</w:t>
      </w:r>
    </w:p>
    <w:bookmarkEnd w:id="24"/>
    <w:bookmarkStart w:id="25" w:name="key-findings"/>
    <w:p>
      <w:pPr>
        <w:pStyle w:val="Heading3"/>
      </w:pPr>
      <w:r>
        <w:t xml:space="preserve">Key Findings</w:t>
      </w:r>
    </w:p>
    <w:p>
      <w:pPr>
        <w:pStyle w:val="FirstParagraph"/>
      </w:pPr>
      <w:r>
        <w:t xml:space="preserve">The results of this study reveal a concerning trend of biodiversity decline in peri-urban areas. While core protected areas such as the Sierra Madre mountain range remain relatively intact, the buffer zones surrounding Metro Manila exhibit significant species displacement. Notably, several endemic bird species have shown reduced population densities in areas where green spaces have been converted into commercial or residential complexes.</w:t>
      </w:r>
    </w:p>
    <w:p>
      <w:pPr>
        <w:pStyle w:val="BodyText"/>
      </w:pPr>
      <w:r>
        <w:t xml:space="preserve">One of the most striking discoveries is the resilience of certain generalist species, which are thriving despite urban expansion. However, this comes at the cost of specialized native species that require specific ecological niches. For instance, the Philippine Eagle, a critically endangered apex predator, was not detected in any sample sites within fifty kilometers of central</w:t>
      </w:r>
      <w:r>
        <w:t xml:space="preserve"> </w:t>
      </w:r>
      <w:r>
        <w:rPr>
          <w:bCs/>
          <w:b/>
        </w:rPr>
        <w:t xml:space="preserve">Philippines Manila</w:t>
      </w:r>
      <w:r>
        <w:t xml:space="preserve">, highlighting the severe limitations placed on its habitat range.</w:t>
      </w:r>
    </w:p>
    <w:bookmarkEnd w:id="25"/>
    <w:bookmarkStart w:id="26" w:name="discussion-the-role-of-urban-biology"/>
    <w:p>
      <w:pPr>
        <w:pStyle w:val="Heading3"/>
      </w:pPr>
      <w:r>
        <w:t xml:space="preserve">Discussion: The Role of Urban Biology</w:t>
      </w:r>
    </w:p>
    <w:p>
      <w:pPr>
        <w:pStyle w:val="FirstParagraph"/>
      </w:pPr>
      <w:r>
        <w:t xml:space="preserve">The intersection of urban development and biological science is critical in the context of modern city planning. In many developing nations, economic growth often takes precedence over environmental protection. However, as demonstrated by this research, ignoring ecological considerations leads to long-term socioeconomic costs. For a Biologist working in</w:t>
      </w:r>
      <w:r>
        <w:t xml:space="preserve"> </w:t>
      </w:r>
      <w:r>
        <w:rPr>
          <w:bCs/>
          <w:b/>
        </w:rPr>
        <w:t xml:space="preserve">Philippines Manila</w:t>
      </w:r>
      <w:r>
        <w:t xml:space="preserve">, it is imperative to advocate for "green infrastructure." This includes the integration of parks, green roofs, and wildlife corridors into urban design.</w:t>
      </w:r>
    </w:p>
    <w:p>
      <w:pPr>
        <w:pStyle w:val="BodyText"/>
      </w:pPr>
      <w:r>
        <w:t xml:space="preserve">The data suggests that maintaining connectivity between fragmented forest patches can mitigate some negative impacts of urbanization. Corridors allow for gene flow between isolated populations, reducing the risks of inbreeding and local extinction. This is particularly relevant for</w:t>
      </w:r>
      <w:r>
        <w:t xml:space="preserve"> </w:t>
      </w:r>
      <w:r>
        <w:rPr>
          <w:bCs/>
          <w:b/>
        </w:rPr>
        <w:t xml:space="preserve">Philippines Manila</w:t>
      </w:r>
      <w:r>
        <w:t xml:space="preserve">, where the high population density leaves little room for expansive conservation reserves.</w:t>
      </w:r>
    </w:p>
    <w:p>
      <w:pPr>
        <w:pStyle w:val="BodyText"/>
      </w:pPr>
      <w:r>
        <w:br/>
      </w:r>
    </w:p>
    <w:bookmarkEnd w:id="26"/>
    <w:bookmarkStart w:id="27" w:name="recommendations"/>
    <w:p>
      <w:pPr>
        <w:pStyle w:val="Heading3"/>
      </w:pPr>
      <w:r>
        <w:t xml:space="preserve">Recommendations</w:t>
      </w:r>
    </w:p>
    <w:p>
      <w:pPr>
        <w:numPr>
          <w:ilvl w:val="0"/>
          <w:numId w:val="1002"/>
        </w:numPr>
        <w:pStyle w:val="Compact"/>
      </w:pPr>
      <w:r>
        <w:rPr>
          <w:bCs/>
          <w:b/>
        </w:rPr>
        <w:t xml:space="preserve">Policymaking:</w:t>
      </w:r>
      <w:r>
        <w:t xml:space="preserve"> </w:t>
      </w:r>
      <w:r>
        <w:t xml:space="preserve">Local government units in Metro Manila should enforce stricter environmental impact assessments for new construction projects.</w:t>
      </w:r>
    </w:p>
    <w:p>
      <w:pPr>
        <w:numPr>
          <w:ilvl w:val="0"/>
          <w:numId w:val="1002"/>
        </w:numPr>
        <w:pStyle w:val="Compact"/>
      </w:pPr>
      <w:r>
        <w:rPr>
          <w:bCs/>
          <w:b/>
        </w:rPr>
        <w:t xml:space="preserve">Educational Outreach:</w:t>
      </w:r>
      <w:r>
        <w:t xml:space="preserve"> </w:t>
      </w:r>
      <w:r>
        <w:t xml:space="preserve">Implement community-based biology education programs to foster public support for conservation efforts. A Biologist has a responsibility to translate complex scientific data into actionable information for the public.</w:t>
      </w:r>
    </w:p>
    <w:p>
      <w:pPr>
        <w:numPr>
          <w:ilvl w:val="0"/>
          <w:numId w:val="1002"/>
        </w:numPr>
        <w:pStyle w:val="Compact"/>
      </w:pPr>
      <w:r>
        <w:rPr>
          <w:bCs/>
          <w:b/>
        </w:rPr>
        <w:t xml:space="preserve">Habitat Restoration:</w:t>
      </w:r>
      <w:r>
        <w:t xml:space="preserve"> </w:t>
      </w:r>
      <w:r>
        <w:t xml:space="preserve">Prioritize the restoration of degraded areas along riverbanks and coastal zones in</w:t>
      </w:r>
      <w:r>
        <w:t xml:space="preserve"> </w:t>
      </w:r>
      <w:r>
        <w:rPr>
          <w:bCs/>
          <w:b/>
        </w:rPr>
        <w:t xml:space="preserve">Philippines Manila</w:t>
      </w:r>
      <w:r>
        <w:t xml:space="preserve">, which serve as vital buffers against flooding and erosion while providing habitats for aquatic life.</w:t>
      </w:r>
    </w:p>
    <w:p>
      <w:pPr>
        <w:pStyle w:val="FirstParagraph"/>
      </w:pPr>
      <w:r>
        <w:br/>
      </w:r>
    </w:p>
    <w:bookmarkEnd w:id="27"/>
    <w:bookmarkStart w:id="28" w:name="conclusion"/>
    <w:p>
      <w:pPr>
        <w:pStyle w:val="Heading3"/>
      </w:pPr>
      <w:r>
        <w:t xml:space="preserve">Conclusion</w:t>
      </w:r>
    </w:p>
    <w:p>
      <w:pPr>
        <w:pStyle w:val="FirstParagraph"/>
      </w:pPr>
      <w:r>
        <w:t xml:space="preserve">In conclusion, this study underscores the urgent need for a balanced approach to development in the Philippines. The rich biological heritage of our country is under threat, but it is not beyond saving. Through rigorous scientific inquiry and collaborative action, we can preserve these natural treasures for future generations. This</w:t>
      </w:r>
      <w:r>
        <w:t xml:space="preserve"> </w:t>
      </w:r>
      <w:r>
        <w:rPr>
          <w:bCs/>
          <w:b/>
        </w:rPr>
        <w:t xml:space="preserve">Poster Presentation academic</w:t>
      </w:r>
      <w:r>
        <w:t xml:space="preserve"> </w:t>
      </w:r>
      <w:r>
        <w:t xml:space="preserve">report serves as a call to action for scientists, administrators, and citizens alike to recognize the value of biodiversity in</w:t>
      </w:r>
      <w:r>
        <w:t xml:space="preserve"> </w:t>
      </w:r>
      <w:r>
        <w:rPr>
          <w:bCs/>
          <w:b/>
        </w:rPr>
        <w:t xml:space="preserve">Philippines Manila</w:t>
      </w:r>
      <w:r>
        <w:t xml:space="preserve">. By embracing the insights provided by biological sciences, we can build a sustainable and resilient urban environment that coexists harmoniously with nature.</w:t>
      </w:r>
    </w:p>
    <w:bookmarkEnd w:id="28"/>
    <w:p>
      <w:pPr>
        <w:pStyle w:val="BodyText"/>
      </w:pPr>
      <w:r>
        <w:br/>
      </w:r>
      <w:r>
        <w:br/>
      </w:r>
    </w:p>
    <w:p>
      <w:pPr>
        <w:pStyle w:val="BodyText"/>
      </w:pPr>
      <w:r>
        <w:t xml:space="preserve">© 2023 Academic Poster Presentation. All Rights Reserved.</w:t>
      </w:r>
    </w:p>
    <w:p>
      <w:pPr>
        <w:pStyle w:val="BodyText"/>
      </w:pPr>
      <w:r>
        <w:t xml:space="preserve">Contact: [Your Email Address] | Institution: University of the Philippines, Manila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2026-07-29T11:22:54Z</dcterms:created>
  <dcterms:modified xsi:type="dcterms:W3CDTF">2026-07-29T11:22:54Z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