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Kyoto:</w:t>
      </w:r>
      <w:r>
        <w:t xml:space="preserve"> </w:t>
      </w:r>
      <w:r>
        <w:t xml:space="preserve">A</w:t>
      </w:r>
      <w:r>
        <w:t xml:space="preserve"> </w:t>
      </w:r>
      <w:r>
        <w:t xml:space="preserve">Poster</w:t>
      </w:r>
      <w:r>
        <w:t xml:space="preserve"> </w:t>
      </w:r>
      <w:r>
        <w:t xml:space="preserve">Presentation</w:t>
      </w:r>
    </w:p>
    <w:bookmarkStart w:id="20" w:name="the-art-of-the-japanese-carpenter"/>
    <w:p>
      <w:pPr>
        <w:pStyle w:val="Heading1"/>
      </w:pPr>
      <w:r>
        <w:t xml:space="preserve">The Art of the Japanese Carpenter</w:t>
      </w:r>
    </w:p>
    <w:p>
      <w:pPr>
        <w:pStyle w:val="FirstParagraph"/>
      </w:pPr>
      <w:r>
        <w:t xml:space="preserve">Preserving Heritage and Innovation in Japan Kyoto’s Architectural Landscape</w:t>
      </w:r>
    </w:p>
    <w:bookmarkEnd w:id="20"/>
    <w:p>
      <w:pPr>
        <w:pStyle w:val="BodyText"/>
      </w:pPr>
      <w:r>
        <w:rPr>
          <w:bCs/>
          <w:b/>
        </w:rPr>
        <w:t xml:space="preserve">Presentation Overview:</w:t>
      </w:r>
      <w:r>
        <w:br/>
      </w:r>
      <w:r>
        <w:t xml:space="preserve">This academic poster presentation explores the intricate relationship between traditional carpentry skills and the specific cultural, historical, and environmental contexts of Japan Kyoto. It examines how ancient woodworking techniques survive in a modern era, focusing on temple restoration, residential construction, and educational transmission within this historic city.</w:t>
      </w:r>
    </w:p>
    <w:bookmarkStart w:id="21" w:name="Xd1729157253ae0aa65cd47fe9925389c2ce4a61"/>
    <w:p>
      <w:pPr>
        <w:pStyle w:val="Heading2"/>
      </w:pPr>
      <w:r>
        <w:t xml:space="preserve">1. Introduction: The Soul of Wood in Japan Kyoto</w:t>
      </w:r>
    </w:p>
    <w:p>
      <w:pPr>
        <w:pStyle w:val="FirstParagraph"/>
      </w:pPr>
      <w:r>
        <w:t xml:space="preserve">In the realm of architectural history and craftsmanship, few places are as significant as Japan Kyoto. For over a millennium, this city has served as the cultural heart of Japan, housing thousands of temples, shrines, and traditional machiya townhouses. At the core of these structures lies the work of the carpenter—not merely a builder, but an artisan who communicates with nature through wood.</w:t>
      </w:r>
    </w:p>
    <w:p>
      <w:pPr>
        <w:pStyle w:val="BodyText"/>
      </w:pPr>
      <w:r>
        <w:t xml:space="preserve">This presentation aims to analyze how carpentry in Japan Kyoto is not just a trade but a living heritage. It investigates why preserving these skills is critical for maintaining the structural integrity and aesthetic beauty of one of the world’s most visited cultural sites. The unique microclimate and seismic activity of Japan Kyoto dictate specific carpentry methods that differ vastly from Western joinery techniques.</w:t>
      </w:r>
    </w:p>
    <w:bookmarkEnd w:id="21"/>
    <w:bookmarkStart w:id="22" w:name="historical-context-the-temple-town"/>
    <w:p>
      <w:pPr>
        <w:pStyle w:val="Heading2"/>
      </w:pPr>
      <w:r>
        <w:t xml:space="preserve">2. Historical Context: The Temple Town</w:t>
      </w:r>
    </w:p>
    <w:p>
      <w:pPr>
        <w:pStyle w:val="FirstParagraph"/>
      </w:pPr>
      <w:r>
        <w:t xml:space="preserve">Journeying through Japan Kyoto is akin to walking through a living museum of carpentry. The city’s skyline, dominated by the golden Kinkaku-ji and the intricate wooden structures of Kiyomizu-dera, showcases the pinnacle of Heian and Edo period woodworking.</w:t>
      </w:r>
    </w:p>
    <w:p>
      <w:pPr>
        <w:numPr>
          <w:ilvl w:val="0"/>
          <w:numId w:val="1001"/>
        </w:numPr>
        <w:pStyle w:val="Compact"/>
      </w:pPr>
      <w:r>
        <w:rPr>
          <w:bCs/>
          <w:b/>
        </w:rPr>
        <w:t xml:space="preserve">The Temple Town (Machiko):</w:t>
      </w:r>
      <w:r>
        <w:t xml:space="preserve"> </w:t>
      </w:r>
      <w:r>
        <w:t xml:space="preserve">Historically, Japan Kyoto was divided into neighborhoods dedicated to specific crafts. Carpentry guilds were highly organized, ensuring that standards of excellence were passed down through generations.</w:t>
      </w:r>
    </w:p>
    <w:p>
      <w:pPr>
        <w:numPr>
          <w:ilvl w:val="0"/>
          <w:numId w:val="1001"/>
        </w:numPr>
        <w:pStyle w:val="Compact"/>
      </w:pPr>
      <w:r>
        <w:rPr>
          <w:bCs/>
          <w:b/>
        </w:rPr>
        <w:t xml:space="preserve">Sacred Geometry:</w:t>
      </w:r>
      <w:r>
        <w:t xml:space="preserve"> </w:t>
      </w:r>
      <w:r>
        <w:t xml:space="preserve">In Japan Kyoto, the carpenter’s work is often governed by sacred proportions and rituals. The placement of pillars and beams is not random but calculated based on astrological and spiritual alignments.</w:t>
      </w:r>
    </w:p>
    <w:p>
      <w:pPr>
        <w:numPr>
          <w:ilvl w:val="0"/>
          <w:numId w:val="1001"/>
        </w:numPr>
        <w:pStyle w:val="Compact"/>
      </w:pPr>
      <w:r>
        <w:rPr>
          <w:bCs/>
          <w:b/>
        </w:rPr>
        <w:t xml:space="preserve">Material Sourcing:</w:t>
      </w:r>
      <w:r>
        <w:t xml:space="preserve"> </w:t>
      </w:r>
      <w:r>
        <w:t xml:space="preserve">Traditional carpenters in Japan Kyoto source wood from nearby mountains, such as cedar (Sugi) and cypress (Hinoki). The choice of wood is dictated by its grain, scent, and resistance to the humid summers characteristic of the region.</w:t>
      </w:r>
    </w:p>
    <w:bookmarkEnd w:id="22"/>
    <w:bookmarkStart w:id="23" w:name="technical-mastery-joinery-without-nails"/>
    <w:p>
      <w:pPr>
        <w:pStyle w:val="Heading2"/>
      </w:pPr>
      <w:r>
        <w:t xml:space="preserve">3. Technical Mastery: Joinery Without Nails</w:t>
      </w:r>
    </w:p>
    <w:p>
      <w:pPr>
        <w:pStyle w:val="FirstParagraph"/>
      </w:pPr>
      <w:r>
        <w:t xml:space="preserve">The defining characteristic of carpentry in Japan Kyoto is the sophisticated use of joinery. Unlike Western construction which relies heavily on nails, screws, and metal fasteners, traditional Japanese carpenters utilize complex wooden joints that allow structures to flex during earthquakes.</w:t>
      </w:r>
    </w:p>
    <w:p>
      <w:pPr>
        <w:pStyle w:val="BodyText"/>
      </w:pPr>
      <w:r>
        <w:rPr>
          <w:bCs/>
          <w:b/>
        </w:rPr>
        <w:t xml:space="preserve">Key Technique: Kirigumi (Wood Joinery)</w:t>
      </w:r>
      <w:r>
        <w:br/>
      </w:r>
      <w:r>
        <w:t xml:space="preserve">This technique involves cutting precise mortise and tenon joints. In Japan Kyoto, these joints are often hidden within the structure, creating seamless surfaces that highlight the natural beauty of the wood grain. Master carpenters spend decades perfecting these cuts, often using hand tools rather than power saws to achieve the necessary precision.</w:t>
      </w:r>
    </w:p>
    <w:p>
      <w:pPr>
        <w:pStyle w:val="BodyText"/>
      </w:pPr>
      <w:r>
        <w:t xml:space="preserve">This method is particularly vital in Japan Kyoto due to its historical vulnerability to fire and earthquakes. The flexibility of wooden joints dissipates seismic energy, allowing centuries-old temples to withstand tremors that would destroy rigid masonry structures.</w:t>
      </w:r>
    </w:p>
    <w:bookmarkEnd w:id="23"/>
    <w:bookmarkStart w:id="24" w:name="modern-challenges-in-japan-kyoto"/>
    <w:p>
      <w:pPr>
        <w:pStyle w:val="Heading2"/>
      </w:pPr>
      <w:r>
        <w:t xml:space="preserve">4. Modern Challenges in Japan Kyoto</w:t>
      </w:r>
    </w:p>
    <w:p>
      <w:pPr>
        <w:pStyle w:val="FirstParagraph"/>
      </w:pPr>
      <w:r>
        <w:t xml:space="preserve">Despite the reverence for tradition, carpentry in Japan Kyoto faces significant modern challenges. The aging population of master craftsmen is a critical concern, with many apprentices unable to find successors due to the long and arduous training required.</w:t>
      </w:r>
    </w:p>
    <w:p>
      <w:pPr>
        <w:numPr>
          <w:ilvl w:val="0"/>
          <w:numId w:val="1002"/>
        </w:numPr>
        <w:pStyle w:val="Compact"/>
      </w:pPr>
      <w:r>
        <w:rPr>
          <w:bCs/>
          <w:b/>
        </w:rPr>
        <w:t xml:space="preserve">Labor Shortage:</w:t>
      </w:r>
      <w:r>
        <w:t xml:space="preserve"> </w:t>
      </w:r>
      <w:r>
        <w:t xml:space="preserve">There is a dwindling number of young people willing to undertake the physically demanding and time-intensive career path of a traditional carpenter in Japan Kyoto.</w:t>
      </w:r>
    </w:p>
    <w:p>
      <w:pPr>
        <w:numPr>
          <w:ilvl w:val="0"/>
          <w:numId w:val="1002"/>
        </w:numPr>
        <w:pStyle w:val="Compact"/>
      </w:pPr>
      <w:r>
        <w:rPr>
          <w:bCs/>
          <w:b/>
        </w:rPr>
        <w:t xml:space="preserve">Cost vs. Value:</w:t>
      </w:r>
      <w:r>
        <w:t xml:space="preserve"> </w:t>
      </w:r>
      <w:r>
        <w:t xml:space="preserve">Restoring historical buildings in Japan Kyoto using traditional methods is expensive. While culturally valuable, these projects often compete with modern, faster construction methods that prioritize cost-efficiency over heritage preservation.</w:t>
      </w:r>
    </w:p>
    <w:p>
      <w:pPr>
        <w:numPr>
          <w:ilvl w:val="0"/>
          <w:numId w:val="1002"/>
        </w:numPr>
        <w:pStyle w:val="Compact"/>
      </w:pPr>
      <w:r>
        <w:rPr>
          <w:bCs/>
          <w:b/>
        </w:rPr>
        <w:t xml:space="preserve">Urbanization Pressure:</w:t>
      </w:r>
      <w:r>
        <w:t xml:space="preserve"> </w:t>
      </w:r>
      <w:r>
        <w:t xml:space="preserve">As tourism increases in Japan Kyoto, there is pressure to modernize infrastructure. Balancing the needs of a modern city with the preservation of traditional wooden architecture creates a complex regulatory environment for local carpenters.</w:t>
      </w:r>
    </w:p>
    <w:bookmarkEnd w:id="24"/>
    <w:bookmarkStart w:id="25" w:name="Xece71a40b06b34f069b2f636e6485016c8d5c78"/>
    <w:p>
      <w:pPr>
        <w:pStyle w:val="Heading2"/>
      </w:pPr>
      <w:r>
        <w:t xml:space="preserve">5. Educational Initiatives and Revitalization</w:t>
      </w:r>
    </w:p>
    <w:p>
      <w:pPr>
        <w:pStyle w:val="FirstParagraph"/>
      </w:pPr>
      <w:r>
        <w:t xml:space="preserve">To address these challenges, various institutions in Japan Kyoto have launched initiatives to revitalize the carpentry trade. Workshops, apprenticeships, and university programs now emphasize both traditional techniques and modern sustainable practices.</w:t>
      </w:r>
    </w:p>
    <w:p>
      <w:pPr>
        <w:numPr>
          <w:ilvl w:val="0"/>
          <w:numId w:val="1003"/>
        </w:numPr>
        <w:pStyle w:val="Compact"/>
      </w:pPr>
      <w:r>
        <w:rPr>
          <w:bCs/>
          <w:b/>
        </w:rPr>
        <w:t xml:space="preserve">The Carpentry Guilds:</w:t>
      </w:r>
      <w:r>
        <w:t xml:space="preserve"> </w:t>
      </w:r>
      <w:r>
        <w:t xml:space="preserve">Local guilds in Japan Kyoto actively mentor young apprentices, ensuring that knowledge of specific temple restoration techniques is not lost.</w:t>
      </w:r>
    </w:p>
    <w:p>
      <w:pPr>
        <w:numPr>
          <w:ilvl w:val="0"/>
          <w:numId w:val="1003"/>
        </w:numPr>
        <w:pStyle w:val="Compact"/>
      </w:pPr>
      <w:r>
        <w:rPr>
          <w:bCs/>
          <w:b/>
        </w:rPr>
        <w:t xml:space="preserve">Museum Exhibits:</w:t>
      </w:r>
      <w:r>
        <w:t xml:space="preserve"> </w:t>
      </w:r>
      <w:r>
        <w:t xml:space="preserve">Museums dedicated to Japanese architecture allow visitors to see the internal mechanics of carpentry, raising public awareness about the complexity and value of this craft.</w:t>
      </w:r>
    </w:p>
    <w:p>
      <w:pPr>
        <w:numPr>
          <w:ilvl w:val="0"/>
          <w:numId w:val="1003"/>
        </w:numPr>
        <w:pStyle w:val="Compact"/>
      </w:pPr>
      <w:r>
        <w:rPr>
          <w:bCs/>
          <w:b/>
        </w:rPr>
        <w:t xml:space="preserve">Sustainability Focus:</w:t>
      </w:r>
      <w:r>
        <w:t xml:space="preserve"> </w:t>
      </w:r>
      <w:r>
        <w:t xml:space="preserve">Modern carpenters in Japan Kyoto are increasingly focusing on sustainable forestry and carbon-neutral building practices, aligning ancient skills with contemporary environmental goals.</w:t>
      </w:r>
    </w:p>
    <w:bookmarkEnd w:id="25"/>
    <w:bookmarkStart w:id="26" w:name="case-study-the-restoration-of-a-machiya"/>
    <w:p>
      <w:pPr>
        <w:pStyle w:val="Heading2"/>
      </w:pPr>
      <w:r>
        <w:t xml:space="preserve">6. Case Study: The Restoration of a Machiya</w:t>
      </w:r>
    </w:p>
    <w:p>
      <w:pPr>
        <w:pStyle w:val="FirstParagraph"/>
      </w:pPr>
      <w:r>
        <w:t xml:space="preserve">A prominent example of contemporary carpentry in Japan Kyoto is the restoration of historic machiya townhouses. These wooden structures, once ubiquitous, are now rare and valuable assets.</w:t>
      </w:r>
    </w:p>
    <w:p>
      <w:pPr>
        <w:pStyle w:val="BodyText"/>
      </w:pPr>
      <w:r>
        <w:t xml:space="preserve">Carpenters working on these projects must navigate strict preservation laws while ensuring the buildings meet modern safety standards. They use traditional joinery to repair rotting pillars and replace damaged beams, often sourcing wood from managed forests to ensure sustainability. This process not only preserves the physical structure but also maintains the cultural identity of Japan Kyoto’s neighborhoods.</w:t>
      </w:r>
    </w:p>
    <w:p>
      <w:pPr>
        <w:pStyle w:val="BodyText"/>
      </w:pPr>
      <w:r>
        <w:t xml:space="preserve">The involvement of local carpenters in these projects provides a tangible link between the past and present, allowing residents to engage with their heritage daily.</w:t>
      </w:r>
    </w:p>
    <w:bookmarkEnd w:id="26"/>
    <w:bookmarkStart w:id="27" w:name="conclusion"/>
    <w:p>
      <w:pPr>
        <w:pStyle w:val="Heading2"/>
      </w:pPr>
      <w:r>
        <w:t xml:space="preserve">7. Conclusion</w:t>
      </w:r>
    </w:p>
    <w:p>
      <w:pPr>
        <w:pStyle w:val="FirstParagraph"/>
      </w:pPr>
      <w:r>
        <w:t xml:space="preserve">In conclusion, carpentry in Japan Kyoto represents a unique convergence of art, engineering, and spiritual practice. It is not merely about building structures but about sustaining a cultural narrative that spans centuries. The survival of this craft depends on continued support from both the government and the public.</w:t>
      </w:r>
    </w:p>
    <w:p>
      <w:pPr>
        <w:pStyle w:val="BodyText"/>
      </w:pPr>
      <w:r>
        <w:t xml:space="preserve">As we look to the future, it is imperative that we recognize carpenters in Japan Kyoto not just as builders, but as custodians of history. By supporting apprenticeship programs and respecting traditional methods, we ensure that the wooden soul of Japan Kyoto continues to stand strong for generations to come. The quiet precision of the Japanese carpenter’s chisel is a testament to human resilience and artistic dedication.</w:t>
      </w:r>
    </w:p>
    <w:bookmarkEnd w:id="27"/>
    <w:p>
      <w:pPr>
        <w:pStyle w:val="BodyText"/>
      </w:pPr>
      <w:r>
        <w:t xml:space="preserve">© 2023 Academic Poster Presentation Series | Focus Area: Traditional Crafts in Japan Kyoto</w:t>
      </w:r>
    </w:p>
    <w:p>
      <w:pPr>
        <w:pStyle w:val="BodyText"/>
      </w:pPr>
      <w:r>
        <w:t xml:space="preserve">Contact for further inquiries regarding Carpentry studies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Kyoto: A Poster Presentation</dc:title>
  <dc:creator/>
  <dc:language>en</dc:language>
  <cp:keywords/>
  <dcterms:created xsi:type="dcterms:W3CDTF">2026-07-29T13:02:55Z</dcterms:created>
  <dcterms:modified xsi:type="dcterms:W3CDTF">2026-07-29T13:02:55Z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