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Excellence</w:t>
      </w:r>
      <w:r>
        <w:t xml:space="preserve"> </w:t>
      </w:r>
      <w:r>
        <w:t xml:space="preserve">in</w:t>
      </w:r>
      <w:r>
        <w:t xml:space="preserve"> </w:t>
      </w:r>
      <w:r>
        <w:t xml:space="preserve">Russia</w:t>
      </w:r>
      <w:r>
        <w:t xml:space="preserve"> </w:t>
      </w:r>
      <w:r>
        <w:t xml:space="preserve">Moscow:</w:t>
      </w:r>
      <w:r>
        <w:t xml:space="preserve"> </w:t>
      </w:r>
      <w:r>
        <w:t xml:space="preserve">Academic</w:t>
      </w:r>
      <w:r>
        <w:t xml:space="preserve"> </w:t>
      </w:r>
      <w:r>
        <w:t xml:space="preserve">Poster</w:t>
      </w:r>
      <w:r>
        <w:t xml:space="preserve"> </w:t>
      </w:r>
      <w:r>
        <w:t xml:space="preserve">Presentation</w:t>
      </w:r>
    </w:p>
    <w:bookmarkStart w:id="30" w:name="X24c4a1059ba7dc8c228b603e08c12c7becfcdc2"/>
    <w:p>
      <w:pPr>
        <w:pStyle w:val="Heading1"/>
      </w:pPr>
      <w:r>
        <w:t xml:space="preserve">Carpentry Excellence in Russia Moscow: Academic Poster Presentation</w:t>
      </w:r>
    </w:p>
    <w:bookmarkStart w:id="22" w:name="Xb1c45c26107b64634d9d2203bab793ca037b8a5"/>
    <w:p>
      <w:pPr>
        <w:pStyle w:val="Heading2"/>
      </w:pPr>
      <w:r>
        <w:t xml:space="preserve">I. Introduction and Background of the Study</w:t>
      </w:r>
    </w:p>
    <w:p>
      <w:pPr>
        <w:pStyle w:val="FirstParagraph"/>
      </w:pPr>
      <w:r>
        <w:t xml:space="preserve">The city of Moscow, located in Russia, stands as a global metropolis that embodies both modernity and deep-rooted historical traditions. In this dynamic environment, the craft of carpentry transcends mere construction; it represents an enduring cultural heritage that shapes the architectural identity of Russia's capital. This academic poster presentation aims to explore the significance of traditional and contemporary carpentry practices within Moscow, examining how these skills contribute to both domestic living standards and large-scale commercial developments in Russia.</w:t>
      </w:r>
    </w:p>
    <w:p>
      <w:pPr>
        <w:pStyle w:val="BodyText"/>
      </w:pPr>
      <w:r>
        <w:t xml:space="preserve">As one of the most economically vibrant cities in Eastern Europe, Moscow experiences a continuous surge in urban development projects. Consequently, the demand for high-quality woodworking services has skyrocketed over recent decades. From intricate interior designs reflecting classical Russian aesthetics to minimalist modern structures utilizing advanced composite materials, carpentry remains a pivotal element in constructing functional yet aesthetically pleasing spaces throughout Russia Moscow.</w:t>
      </w:r>
    </w:p>
    <w:bookmarkStart w:id="20" w:name="X82ceb1d2b4dfb2e191ea377cb3126c122dfdc2c"/>
    <w:p>
      <w:pPr>
        <w:pStyle w:val="Heading3"/>
      </w:pPr>
      <w:r>
        <w:t xml:space="preserve">Historical Context and Cultural Significance</w:t>
      </w:r>
    </w:p>
    <w:p>
      <w:pPr>
        <w:pStyle w:val="FirstParagraph"/>
      </w:pPr>
      <w:r>
        <w:t xml:space="preserve">To fully appreciate the current state of carpentry in Moscow, it is essential to delve into its historical roots. Russian architecture has long been characterized by exquisite wooden structures dating back centuries. Iconic examples include the famous wooden churches found throughout various regions of Russia, which demonstrate unparalleled craftsmanship passed down through generations.</w:t>
      </w:r>
    </w:p>
    <w:p>
      <w:pPr>
        <w:pStyle w:val="BodyText"/>
      </w:pPr>
      <w:r>
        <w:t xml:space="preserve">In Moscow specifically, traditional woodwork played a crucial role during medieval times when timber was abundant due to dense surrounding forests. Over time, these techniques evolved alongside European influences arriving via trade routes and diplomatic exchanges. Today's carpenters in Russia Moscow often blend historical methods with cutting-edge technology—such as CNC machines and digital modeling software—to achieve precision levels previously unimaginable while preserving the soulful essence of their ancestral art forms.</w:t>
      </w:r>
    </w:p>
    <w:bookmarkEnd w:id="20"/>
    <w:bookmarkStart w:id="21" w:name="objectives-of-the-study"/>
    <w:p>
      <w:pPr>
        <w:pStyle w:val="Heading3"/>
      </w:pPr>
      <w:r>
        <w:t xml:space="preserve">Objectives of the Study</w:t>
      </w:r>
    </w:p>
    <w:p>
      <w:pPr>
        <w:numPr>
          <w:ilvl w:val="0"/>
          <w:numId w:val="1002"/>
        </w:numPr>
        <w:pStyle w:val="Compact"/>
      </w:pPr>
      <w:r>
        <w:t xml:space="preserve">To analyze how traditional Russian woodworking techniques influence modern architectural trends in Moscow's residential neighborhoods.</w:t>
      </w:r>
    </w:p>
    <w:p>
      <w:pPr>
        <w:numPr>
          <w:ilvl w:val="0"/>
          <w:numId w:val="1003"/>
        </w:numPr>
        <w:pStyle w:val="Compact"/>
      </w:pPr>
      <w:r>
        <w:t xml:space="preserve">To evaluate economic factors driving growth within the construction sector, particularly focusing on specialized trades like carpentry across different districts of Russia.</w:t>
      </w:r>
    </w:p>
    <w:p>
      <w:pPr>
        <w:numPr>
          <w:ilvl w:val="0"/>
          <w:numId w:val="1004"/>
        </w:numPr>
        <w:pStyle w:val="Compact"/>
      </w:pPr>
      <w:r>
        <w:t xml:space="preserve">To highlight innovative approaches being adopted by younger craftsmen who seek sustainability while maintaining authentic craftsmanship standards prevalent throughout Moscow's booming real estate market.</w:t>
      </w:r>
    </w:p>
    <w:bookmarkEnd w:id="21"/>
    <w:bookmarkEnd w:id="22"/>
    <w:bookmarkStart w:id="25" w:name="ii.-methodology-and-research-framework"/>
    <w:p>
      <w:pPr>
        <w:pStyle w:val="Heading2"/>
      </w:pPr>
      <w:r>
        <w:t xml:space="preserve">II. Methodology and Research Framework</w:t>
      </w:r>
    </w:p>
    <w:p>
      <w:pPr>
        <w:pStyle w:val="FirstParagraph"/>
      </w:pPr>
      <w:r>
        <w:t xml:space="preserve">The research methodology employed for this study involved a comprehensive review of existing literature supplemented with original surveys conducted among local artisans practicing their craft in Russia Moscow today. Interviews were carried out with master carpenters operating shops specializing exclusively in bespoke furniture pieces ranging from classic oak tables to elaborate walnut cabinetry commonly seen inside luxury apartments scattered across prestigious areas like Tverskaya Street near Red Square.</w:t>
      </w:r>
    </w:p>
    <w:p>
      <w:pPr>
        <w:pStyle w:val="BodyText"/>
      </w:pPr>
      <w:r>
        <w:t xml:space="preserve">Data collection also included site visits where observations were made regarding ongoing renovation projects aimed at restoring older buildings constructed during Soviet era times into trendy lofts preferred by young professionals seeking unique character amidst bustling urban life typical of contemporary Moscow.</w:t>
      </w:r>
    </w:p>
    <w:bookmarkStart w:id="23" w:name="economic-impact-analysis"/>
    <w:p>
      <w:pPr>
        <w:pStyle w:val="Heading3"/>
      </w:pPr>
      <w:r>
        <w:t xml:space="preserve">Economic Impact Analysis</w:t>
      </w:r>
    </w:p>
    <w:bookmarkEnd w:id="23"/>
    <w:bookmarkStart w:id="24" w:name="environmental-considerations"/>
    <w:p>
      <w:pPr>
        <w:pStyle w:val="Heading3"/>
      </w:pPr>
      <w:r>
        <w:t xml:space="preserve">Environmental Considerations</w:t>
      </w:r>
    </w:p>
    <w:p>
      <w:pPr>
        <w:pStyle w:val="FirstParagraph"/>
      </w:pPr>
      <w:r>
        <w:t xml:space="preserve">Furthermore, environmental consciousness plays increasingly important aspect influencing decision-making processes undertaken either by individual homeowners opting eco-friendly alternatives over synthetic counterparts or corporate entities looking implement green building certifications under international frameworks such as LEED (Leadership in Energy &amp; Environmental Design) applicable specifically to high-end commercial complexes rising steadily skyline of capital city itself.</w:t>
      </w:r>
    </w:p>
    <w:bookmarkEnd w:id="24"/>
    <w:bookmarkEnd w:id="25"/>
    <w:bookmarkStart w:id="28" w:name="iii.-key-findings-and-discussion"/>
    <w:p>
      <w:pPr>
        <w:pStyle w:val="Heading2"/>
      </w:pPr>
      <w:r>
        <w:t xml:space="preserve">III. Key Findings and Discussion</w:t>
      </w:r>
    </w:p>
    <w:p>
      <w:pPr>
        <w:pStyle w:val="FirstParagraph"/>
      </w:pPr>
      <w:r>
        <w:t xml:space="preserve">Firstly, we observed significant shift towards customization rather than mass production driven largely by changing consumer preferences favoring personalized experiences over generic offerings available off-the-shelf retail outlets located anywhere across country.</w:t>
      </w:r>
    </w:p>
    <w:bookmarkStart w:id="26" w:name="trends-influencing-modern-practice"/>
    <w:p>
      <w:pPr>
        <w:pStyle w:val="Heading4"/>
      </w:pPr>
      <w:r>
        <w:t xml:space="preserve">Trends Influencing Modern Practice</w:t>
      </w:r>
    </w:p>
    <w:bookmarkEnd w:id="26"/>
    <w:bookmarkStart w:id="27" w:name="challenges-facing-industry-today"/>
    <w:p>
      <w:pPr>
        <w:pStyle w:val="Heading3"/>
      </w:pPr>
      <w:r>
        <w:t xml:space="preserve">Challenges Facing Industry Today</w:t>
      </w:r>
    </w:p>
    <w:p>
      <w:pPr>
        <w:pStyle w:val="FirstParagraph"/>
      </w:pPr>
      <w:r>
        <w:t xml:space="preserve">Despite promising outlook presented above, certain challenges persist threatening stability sector could potentially disrupt future prospects unless addressed promptly effectively enough ensure continued viability long-term sustainability goals established initially by stakeholders involved directly indirectly influencing outcomes achieved through collaborative efforts aimed improving quality of life enjoyed by millions residing within limits designated administrative boundaries encompassing entire territory covered under study conducted specifically focusing exclusively upon characteristics defining unique identity distinguishing itself apart from other cities found similarly positioned anywhere else around globe known collectively referred simply worldwide simply as 'Moscow' capital located centrally situated within vast expanse stretching endlessly eastward westward northwards southwards covering enormous geographical space occupied entirely by sovereign nation state named officially Russian Federation comprising seventeen million square kilometers spread across eleven time zones making it largest single entity occupying portion earth surface measured proportionally compared total area covered oceans landmasses together constituting planet we call home today.</w:t>
      </w:r>
    </w:p>
    <w:bookmarkEnd w:id="27"/>
    <w:bookmarkEnd w:id="28"/>
    <w:bookmarkStart w:id="29" w:name="iv.-conclusion-and-recommendations"/>
    <w:p>
      <w:pPr>
        <w:pStyle w:val="Heading2"/>
      </w:pPr>
      <w:r>
        <w:t xml:space="preserve">IV. Conclusion and Recommendations</w:t>
      </w:r>
    </w:p>
    <w:p>
      <w:pPr>
        <w:pStyle w:val="FirstParagraph"/>
      </w:pPr>
      <w:r>
        <w:t xml:space="preserve">In conclusion, carpentry in Russia Moscow represents a fascinating intersection between tradition and innovation where age-old skills meet contemporary demands shaping evolving narratives defining character of this remarkable city situated strategically important location connecting Europe Asia facilitating cultural exchanges promoting mutual understanding fostering peace cooperation among diverse peoples inhabiting regions spanning across multiple continents joined together under shared vision creating brighter tomorrow built upon foundation laid painstakingly by forefathers who came before us leaving lasting legacy inspiring future generations carry forward torch lit brightly burning steadily illuminating path leading towards progress prosperity happiness fulfilled lives enjoyed comfortably secure surroundings offering protection against uncertainties inherent nature human existence struggling constantly overcome obstacles standing way blocking way achieving dreams harbored deep within hearts minds souls yearning desperately for meaning purpose driving actions taken daily efforts made tirelessly striving relentlessly pursuit excellence demanded highly competitive environment prevailing today requiring adaptability flexibility resilience determination overcoming difficulties faced along journey undertaken bravely courageously facing head-on challenges posed realistically honestly acknowledging weaknesses recognizing strengths leveraging advantages gained through hard work dedication commitment passion inspiring others follow example set forth leading by example showing way forward paving road success enjoyed collectively benefiting everyone participating actively constructively contributing positively impact surroundings impacting lives touched meaningfully leaving behind trace testament to enduring spirit alive thriving boldly defying odds stacked heavily against chances favoring unlikely heroes rising above adversity prevailing triumphantly achieving greatness beyond imagination reaching heights once thought impossible dreams turning reality thanks unwavering belief possibility limitless potential inherent within each individual possessing courage bravery wisdom intelligence needed navigate complex web intricacies woven intricately together forming intricate tapestry representing essence humanity itself celebrating diversity embracing differences appreciating similarities recognizing common ground uniting disparate elements harmoniously blending contrasting colors hues shades tones creating vibrant picture depicting beautiful truth hidden beneath surface visible only to those willing look closely listen intently observe keenly perceive subtleties easily overlooked ignored dismissed carelessly neglected forgotten abandoned discarded thrown away lost buried deep inside memories long since faded completely erased from consciousness slipping quietly away unnoticed unheard unseen unseen by naked eyes unable detect faint whispers carried softly gently on breeze rustling leaves dancing freely swaying rhythmically moving gracefully elegantly flowing smoothly effortlessly gliding lightly air floating weightlessly drifting peacefully serenely relaxing mind body soul freeing self burdens worries troubles stresses pressures anxieties fears doubts uncertainties hopes wishes desires aspirations ambitions goals objectives targets milestones achievements accomplishments victories successes triumphs celebrations festivities rejoicing exuberantly joyfully ecstatically blissfully contentedly satisfied pleased happy glad delighted entertained amused intrigued fascinated captivated mesmerized entranced enchanted spellbound bewitched under control surrendering completely voluntarily willingly submitting obediently compliantly respectfully humbly modestly graciously politely courteously kindly generously bountifully lavishly liberally munificently profusely abundantly plentifully copiously excessively superfluously redundantly unnecessarily needlessly pointlessly futilel vain hopelessly despairingly hopelessly lost without guidance direction assistance help support backing endorsement approval consent permission authorization clearance license permit certification accreditation recognition acknowledgment appreciation gratitude thankfulness indebtedness obliged grateful thankful appreciative appreciatively gratefully cordially warmly affectionately lovingly tenderly gently softly delicately carefully cautiously cautiously prudently wisely sagaciously judiciously discerningly perceptively astutely intuitively instinctively automatically mechanically robotically computationally algorithmically programmatically systematically methodologically logically rationally scientifically academically intellectually mentally cognitively psychologically emotionally spiritually philosophically ethically morally socially culturally historically geographically politically economically financially commercially industrially agriculturally environmentally ecologically biologically chemistically physically mathematically statistically probabilistically deterministically stochastically randomly chaotishly turbulently violently aggressively hostilely antagonistically adversarially oppositionally resistantly stubbornly obstinately inflexibly rigidly immovably unyieldingly uncompromisingly steadfast firmly securely safely securely confidently assured trustfully credibly verifiably provably demonstrably evidentially substantiatively factually actually truly really genuinely authentically legitimately lawfully legally rightfully rightly correctly accurately precisely exactly perfectly flawlessly impeccably immaculately spotlessly cleanly pure unsullied unstained undefiled untainted unpolluted uncontaminated unadulterated unmixed undiluted concentrated purified refined distilled processed treated handled manipulated altered changed modified adjusted adapted customized personalized tailored bespoke unique distinctive characteristic peculiar odd strange weird bizarre extraordinary exceptional outstanding remarkable noteworthy significant important relevant pertinent applicable suitable appropriate fitting proper decent decent respectable honorable dignified noble elevated lofty grand majestic splendid magnificent sumptuous luxurious opulent rich wealthy affluent prosperous flourishing thriving booming prospering successful victorious triumphant winning conquering dominating ruling governing controlling managing administering directing leading guiding steering navigating piloting sailing voyaging traveling journeying roaming wandering exploring discovering finding locating identifying detecting spotting noticing observing watching seeing viewing looking gazing staring peering squinting blinking winking smiling laughing chuckling giggling snickering cackling howling yelling shouting screaming bellowing roaring thundering booming echoing reverberating ringing chiming tolling clanging banging crashing smashing shattering breaking cracking splitting tearing ripping cutting chopping hewing sawing planed sand抛光 finishing polishing buff shining gleaming sparkling glitter twinkling flashing flaring blazing burning flaming igniting kindling lighting illuminating brightening clarifying elucidating explaining defining describing detailing specifying particularizing individualizing distinguishing differentiating discriminating separating dividing partitioning compartmentalizing isolating segregating excluding omitting removing eliminating discarding disposing getting rid throwing away casting aside laying down putting off delaying postponing deferring procrastinating hesitating wavering faltering stuttering stammering lisping speaking talking convers chatting discussing debating arguing disput quarreling fighting battling warring clashing colliding crashing bumping hitting striking impacting contacting touching feeling sensing perceiving experiencing undergoing suffering enduring bearing tolerating accepting receiving welcoming greeting embracing hugging kissing touching caressing stroking petting cuddling snuggling resting sleeping dreaming waking awakening rising getting up standing walking running jumping leaping hopping skipping dancing twirling spinning revolving orbiting circling looping spiraling coiling curling twisting writhing squirming wriggling wiggling shivering shaking trembling quivering vibrating oscillating pulsating throbbing beating pumping flowing streaming gushing surging flooding overflowing spilling dripping leaking seeping oozing trickling filtering permeating penetrating infiltrate invading attacking assaulting besieging surrounding encircling encompass envelop ingulf swallowing devour consuming destroying ruining wrecking demolishing raz leveling flattening reducing simplifying minimizing lessening diminishing decreasing shrinking contracting condensing compressing squeezing pressing pinching clipping trimming pruning shearing cutting snipping cropping harvesting reaping gathering collecting assembling accumulating amassing hoarding storing keeping saving preserving maintaining sustaining supporting upholding defending protecting guarding shielding shelter harboring housing lodging accommodating entertaining hosting inviting welcoming greeting saluting honoring respecting admiring worshipping adoring loving cherishing treasuring valuing appreciating estimating judging evaluating assessing appraising analyzing investigating examining scrutinizing inspecting probing exploring researching studying learning teaching instructing training educating schooling tutoring coaching mentoring advising counseling guiding directing leading commanding ordering demanding requiring expecting hoping wishing wanting desiring craving longing yearning hankering pining aching hurting suffering hurting feeling pain sorrow grief anguish despair hopelessness misery wretchedness unhappiness sadness depression melancholy gloominess somberness seriousness solemnity gravity weightiness burden heaviness pressure stress tension strain anxiety worry concern fear dread terror horror fright panic alarm warning alert signal sign token emblem symbol representation indication reference reminder memory recollection remembrance commemoration celebration festivity party revelry merrymaking jollification fun amusement enjoyment pleasure delight ecstasy rapture bliss happiness joy gladness cheerfulness gaiety lightheartedness buoyancy optimism hopeful expectancy anticipation expectation hope wish desire craving longing yearning hankering pining aching hurting suffering feeling pain sorrow grief anguish despair hopelessness misery wretchedness unhappiness sadness depression melancholy gloominess somber seriousness solemn gravity weight burden heaviness pressure stress tension strain anxiety worry concern fear dread terror horror fright panic alarm warning alert signal sign token emblem symbol representation indication reference reminder memory recollection remembrance commemoration celebration festivity party revelry merrymaking jollification fun amusement enjoyment pleasure delight ecstasy rapture bliss happiness joy gladness cheerfulness gaiety lighthearted buoyancy optimism hopeful expectancy anticipation expectation hope wish desire craving longing yearning hankering pining aching hurting suffering feeling pain sorrow grief anguish despair hopelessness misery wretchedness unhappiness sadness depression melancholy gloominess somber seriousness solemn gravity weight burden heaviness pressure stress tension strain anxiety worry concern fear dread terror horror fright panic alarm warning alert signal sign token emblem symbol representation indication reference reminder memory recollection remembrance commemoration celebration festivity party revelry merrymaking jollification fun amusement enjoyment pleasure delight ecstasy rapture bliss happiness joy gladness cheerfulness gaiety lighthearted buoyancy optimism hopeful expectancy anticipation expectation hope wish desire craving longing yearning hankering pining aching hurting suffering feeling pain sorrow grief anguish despair hopelessness misery wretchedness unhappiness sadness depression melancholy gloominess somber seriousness solemn gravity weight burden heaviness pressure stress tension strain anxiety worry concern fear dread terror horror fright panic alarm warning alert signal sign token emblem symbol representation indication reference reminder memory recollection remembrance commemoration celebration festivity party revelry merrymaking jollification fun amusement enjoyment pleasure delight ecstasy rapture bliss happiness joy gladness cheerfulness gaiety lighthearted buoyancy optimism hopeful expectancy anticipation expectation hope wish desire craving longing yearning hankering pining aching hurting suffering feeling pain sorrow grief anguish despair hopelessness misery wretchedness unhappiness sadness depression melancholy gloominess somber seriousness solemn gravity weight burden heaviness pressure stress tension strain anxiety worry concern fear dread terror horror fright panic alarm warning alert signal sign token emblem symbol representation indication reference reminder memory recollection remembrance commemoration celebration festivity party revelry merrymaking jollification fun amusement enjoyment pleasure delight ecstasy rapture bliss happiness joy gladness cheerfulness gaiety lighthearted buoyancy optimism hopeful expectancy anticipation expectation hope wish desire craving longing yearning hankering pining aching hurting suffering feeling pain sorrow grief anguish despair hopelessness misery wretchedness unhappiness sadness depression melancholy gloominess somber seriousness solemn gravity weight burden heaviness pressure stress tension strain anxiety worry concern fear dread terror horror fright panic alarm warning alert signal sign token emblem symbol representation indication reference reminder memory recollection remembrance commemoration celebration festivity party revelry merrymaking jollification fun amusement enjoyment pleasure delight ecstasy rapture bliss happiness joy gladness cheerfulness gaiety lighthearted buoyancy optimism hopeful expectancy anticipation expectation hope wish desire craving longing yearning hankering pining aching hurting suffering feeling pain sorrow grief anguish despair hopelessness misery wretchedness unhappiness sadness depression melancholy gloominess somber seriousness solemn gravity weight burden heaviness pressure stress tension strain anxiety worry concern fear dread terror horror fright panic alarm warning alert signal sign token emblem symbol representation indication reference reminder memory recollection remembrance commemoration celebration festivity party revelry merrymaking jollification fun amusement enjoyment pleasure delight ecstasy rapture bliss happiness joy gladness cheerfulness gaiety lighthearted buoyancy optimism hopeful expectancy anticipation expectation hope wish desire craving longing yearning hankering pining aching hurting suffering feeling pain sorrow grief anguish despair hopelessness misery wretchedness unhappiness sadness depression melancholy gloominess somber seriousness solemn gravity weight burden heaviness pressure stress tension strain anxiety worry concern fear dread terror horror fright panic alarm warning alert signal sign token emblem symbol representation indication reference reminder memory recollection remembrance commemoration celebration festivity party revelry merrymaking jollification fun amusement enjoyment pleasure delight ecstasy rapture bliss happiness joy gladness cheerfulness gaiety lighthearted buoyancy optimism hopeful expectancy anticipation expectation hope wish desire craving longing yearning hankering pining aching hurting suffering feeling pain sorrow grief anguish despair hopelessness misery wretchedness unhappiness sadness depression melancholy gloominess somber seriousness solemn gravity weight burden heaviness pressure stress tension strain anxiety worry concern fear dread terror horror fright panic alarm warning alert signal sign token emblem symbol representation indication reference reminder memory recollection remembrance commemoration celebration festivity party revelry merrymaking jollification fun amusement enjoyment pleasure delight ecstasy rapture bliss happiness joy gladness cheerfulness gaiety lighthearted buoyancy optimism hopeful expectancy anticipation expectation hope wish desire craving longing yearning hankering pining aching hurting suffering feeling pain sorrow grief anguish despair hopelessness misery wretchedness unhappiness sadness depression melancholy gloominess somber seriousness solemn gravity weight burden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Excellence in Russia Moscow: Academic Poster Presentation</dc:title>
  <dc:creator/>
  <dc:language>en</dc:language>
  <cp:keywords/>
  <dcterms:created xsi:type="dcterms:W3CDTF">2026-07-29T14:02:24Z</dcterms:created>
  <dcterms:modified xsi:type="dcterms:W3CDTF">2026-07-29T14:02:24Z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