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in</w:t>
      </w:r>
      <w:r>
        <w:t xml:space="preserve"> </w:t>
      </w:r>
      <w:r>
        <w:t xml:space="preserve">Johannesburg:</w:t>
      </w:r>
      <w:r>
        <w:t xml:space="preserve"> </w:t>
      </w:r>
      <w:r>
        <w:t xml:space="preserve">A</w:t>
      </w:r>
      <w:r>
        <w:t xml:space="preserve"> </w:t>
      </w:r>
      <w:r>
        <w:t xml:space="preserve">Poster</w:t>
      </w:r>
      <w:r>
        <w:t xml:space="preserve"> </w:t>
      </w:r>
      <w:r>
        <w:t xml:space="preserve">Presentation</w:t>
      </w:r>
    </w:p>
    <w:bookmarkStart w:id="33" w:name="Xd47a920ef3d84203ec150995dc6987babdcce57"/>
    <w:p>
      <w:pPr>
        <w:pStyle w:val="Heading1"/>
      </w:pPr>
      <w:r>
        <w:t xml:space="preserve">Sustainable &amp; Skilled Carpentry Practices in Johannesburg</w:t>
      </w:r>
    </w:p>
    <w:p>
      <w:pPr>
        <w:pStyle w:val="FirstParagraph"/>
      </w:pPr>
      <w:r>
        <w:rPr>
          <w:bCs/>
          <w:b/>
        </w:rPr>
        <w:t xml:space="preserve">A Carpenter's Guide to the South African Housing Sector and Formal Construction Industry</w:t>
      </w:r>
    </w:p>
    <w:bookmarkStart w:id="20" w:name="introduction"/>
    <w:p>
      <w:pPr>
        <w:pStyle w:val="Heading2"/>
      </w:pPr>
      <w:r>
        <w:t xml:space="preserve">Introduction and Context</w:t>
      </w:r>
    </w:p>
    <w:p>
      <w:pPr>
        <w:pStyle w:val="FirstParagraph"/>
      </w:pPr>
      <w:r>
        <w:t xml:space="preserve">The role of a carpenter extends far beyond simple wood assembly; it is foundational to the structural integrity, aesthetic beauty, and thermal comfort of buildings. In the bustling metropolis of Johannesburg, South Africa, this profession faces unique challenges due to the rapid pace of urbanization and extreme climatic variations. As we transition into an era prioritizing sustainable architecture and formalized housing developments across South Africa Johannesburg requires a workforce that is not only technically proficient but also deeply aware of environmental stewardship.</w:t>
      </w:r>
    </w:p>
    <w:p>
      <w:pPr>
        <w:pStyle w:val="BodyText"/>
      </w:pPr>
      <w:r>
        <w:t xml:space="preserve">Johannesburg, often referred to as "Egoli" or the City of Gold, possesses a diverse architectural landscape ranging from historic sandstone Victorian homes in the CBD to modern high-rise apartments and sprawling townships. This diversity demands versatility from every Carpenter working within the region. The focus of this presentation is on adapting traditional carpentry methods to meet modern South African building codes (SANS) while addressing specific local environmental needs.</w:t>
      </w:r>
    </w:p>
    <w:bookmarkEnd w:id="20"/>
    <w:bookmarkStart w:id="23" w:name="climate-adaptation"/>
    <w:p>
      <w:pPr>
        <w:pStyle w:val="Heading2"/>
      </w:pPr>
      <w:r>
        <w:t xml:space="preserve">Climate Adaptation and Material Selection</w:t>
      </w:r>
    </w:p>
    <w:p>
      <w:pPr>
        <w:pStyle w:val="FirstParagraph"/>
      </w:pPr>
      <w:r>
        <w:t xml:space="preserve">The highveld climate of Johannesburg is characterized by hot, rainy summers and cold, dry winters. For a Carpenter operating in this region, material selection is critical. The intense ultraviolet (UV) radiation during summer months can degrade standard wood finishes rapidly if not properly sealed.</w:t>
      </w:r>
    </w:p>
    <w:bookmarkStart w:id="21" w:name="local-timber-species"/>
    <w:p>
      <w:pPr>
        <w:pStyle w:val="Heading3"/>
      </w:pPr>
      <w:r>
        <w:t xml:space="preserve">Local Timber Species</w:t>
      </w:r>
    </w:p>
    <w:p>
      <w:pPr>
        <w:pStyle w:val="FirstParagraph"/>
      </w:pPr>
      <w:r>
        <w:t xml:space="preserve">While imported hardwoods are popular for their durability, local timber such as Yellowwood and Ironwood offers excellent thermal insulation properties. A Carpenter skilled in South African Johannesburg carpentry must understand how to season these woods properly to prevent warping due to the significant diurnal temperature fluctuations common in Gauteng province.</w:t>
      </w:r>
    </w:p>
    <w:bookmarkEnd w:id="21"/>
    <w:bookmarkStart w:id="22" w:name="sustainability-initiatives"/>
    <w:p>
      <w:pPr>
        <w:pStyle w:val="Heading3"/>
      </w:pPr>
      <w:r>
        <w:t xml:space="preserve">Sustainability Initiatives</w:t>
      </w:r>
    </w:p>
    <w:p>
      <w:pPr>
        <w:pStyle w:val="FirstParagraph"/>
      </w:pPr>
      <w:r>
        <w:t xml:space="preserve">In response to global climate change concerns, there is a growing emphasis on green building. A modern Carpenter must be proficient in using reclaimed timber and engineered wood products (like plywood and MDF) which utilize less solid lumber. In Johannesburg, the circular economy model is gaining traction; salvaging old timber from demolished structures not only reduces waste but also connects the city to its historical architectural heritage.</w:t>
      </w:r>
    </w:p>
    <w:bookmarkEnd w:id="22"/>
    <w:bookmarkEnd w:id="23"/>
    <w:bookmarkStart w:id="26" w:name="housing-projects"/>
    <w:p>
      <w:pPr>
        <w:pStyle w:val="Heading2"/>
      </w:pPr>
      <w:r>
        <w:t xml:space="preserve">The Social Impact of Carpentry in Housing</w:t>
      </w:r>
    </w:p>
    <w:p>
      <w:pPr>
        <w:pStyle w:val="FirstParagraph"/>
      </w:pPr>
      <w:r>
        <w:t xml:space="preserve">Housing is one of South Africa's most pressing socio-economic issues. The government has initiated numerous programs aimed at providing formal housing to low-income families in the outskirts and townships surrounding Johannesburg. This creates a significant demand for affordable, yet durable carpentry solutions.</w:t>
      </w:r>
    </w:p>
    <w:bookmarkStart w:id="24" w:name="modular-construction"/>
    <w:p>
      <w:pPr>
        <w:pStyle w:val="Heading3"/>
      </w:pPr>
      <w:r>
        <w:t xml:space="preserve">Modular Construction</w:t>
      </w:r>
    </w:p>
    <w:p>
      <w:pPr>
        <w:pStyle w:val="FirstParagraph"/>
      </w:pPr>
      <w:r>
        <w:t xml:space="preserve">To address housing shortages efficiently, many developers in South Africa Johannesburg are turning to modular construction techniques. Here, a Carpenter plays a pivotal role in prefabricating wall panels and roof trusses off-site. This method reduces construction time by up to 50% and minimizes waste on-site. Precision is paramount; millimeter errors can lead to structural failures when these modules are assembled in the field.</w:t>
      </w:r>
    </w:p>
    <w:bookmarkEnd w:id="24"/>
    <w:bookmarkStart w:id="25" w:name="retrofitting-and-upgrading"/>
    <w:p>
      <w:pPr>
        <w:pStyle w:val="Heading3"/>
      </w:pPr>
      <w:r>
        <w:t xml:space="preserve">Retrofitting and Upgrading</w:t>
      </w:r>
    </w:p>
    <w:p>
      <w:pPr>
        <w:pStyle w:val="FirstParagraph"/>
      </w:pPr>
      <w:r>
        <w:t xml:space="preserve">Beyond new builds, there is a massive market for retrofitting existing informal settlements. A Carpenter skilled in this area works with mixed materials—combining corrugated iron, concrete blocks, and treated timber—to create secure doors, windows, and shelving units that improve living conditions without requiring complete demolition of the structure.</w:t>
      </w:r>
    </w:p>
    <w:bookmarkEnd w:id="25"/>
    <w:bookmarkEnd w:id="26"/>
    <w:bookmarkStart w:id="29" w:name="skills"/>
    <w:p>
      <w:pPr>
        <w:pStyle w:val="Heading2"/>
      </w:pPr>
      <w:r>
        <w:t xml:space="preserve">Technical Skills and Safety Standards</w:t>
      </w:r>
    </w:p>
    <w:p>
      <w:pPr>
        <w:pStyle w:val="FirstParagraph"/>
      </w:pPr>
      <w:r>
        <w:t xml:space="preserve">The construction industry in South Africa operates under strict regulatory frameworks. A competent Carpenter must be well-versed in the National Building Regulations (SANS 10400). Compliance is not just a legal requirement but a safety necessity.</w:t>
      </w:r>
    </w:p>
    <w:bookmarkStart w:id="27" w:name="safety-protocols"/>
    <w:p>
      <w:pPr>
        <w:pStyle w:val="Heading3"/>
      </w:pPr>
      <w:r>
        <w:t xml:space="preserve">Safety Protocols</w:t>
      </w:r>
    </w:p>
    <w:p>
      <w:pPr>
        <w:pStyle w:val="FirstParagraph"/>
      </w:pPr>
      <w:r>
        <w:t xml:space="preserve">Johannesburg's construction sites often operate at significant heights and within confined urban spaces. Adherence to the Occupational Health and Safety (OHS) Act is mandatory. Carpenters must utilize personal protective equipment (PPE) ranging from safety harnesses for high-rise work to dust masks when cutting treated timber, which can release harmful particles if inhaled.</w:t>
      </w:r>
    </w:p>
    <w:bookmarkEnd w:id="27"/>
    <w:bookmarkStart w:id="28" w:name="tool-maintenance"/>
    <w:p>
      <w:pPr>
        <w:pStyle w:val="Heading3"/>
      </w:pPr>
      <w:r>
        <w:t xml:space="preserve">Tool Maintenance</w:t>
      </w:r>
    </w:p>
    <w:p>
      <w:pPr>
        <w:pStyle w:val="FirstParagraph"/>
      </w:pPr>
      <w:r>
        <w:t xml:space="preserve">Maintenance of tools is an often-overlooked aspect of carpentry. In the harsh South African environment, dust and humidity can quickly damage power tools. Regular calibration of saws, drills, and measuring devices ensures precision workmanship. For a professional Carpenter in Johannesburg, maintaining equipment extends its lifespan and guarantees accuracy in joinery.</w:t>
      </w:r>
    </w:p>
    <w:bookmarkEnd w:id="28"/>
    <w:bookmarkEnd w:id="29"/>
    <w:bookmarkStart w:id="30" w:name="economic"/>
    <w:p>
      <w:pPr>
        <w:pStyle w:val="Heading2"/>
      </w:pPr>
      <w:r>
        <w:t xml:space="preserve">Economic Implications for the Region</w:t>
      </w:r>
    </w:p>
    <w:p>
      <w:pPr>
        <w:pStyle w:val="FirstParagraph"/>
      </w:pPr>
      <w:r>
        <w:t xml:space="preserve">Carpentry is a cornerstone of the local economy. The skills gap identified in recent industry reports highlights a need for more vocational training programs focused on advanced woodworking techniques. By investing in youth apprenticeships, Johannesburg can reduce unemployment rates while improving the quality of its built environment.</w:t>
      </w:r>
    </w:p>
    <w:p>
      <w:pPr>
        <w:pStyle w:val="BodyText"/>
      </w:pPr>
      <w:r>
        <w:t xml:space="preserve">Furthermore, as tourism grows in areas like Maboneng and Rosebank—neighborhoods known for their adaptive reuse of industrial buildings into lofts and offices—the demand for bespoke carpentry increases. High-end finishes, custom cabinetry, and intricate woodwork are highly sought after by property developers targeting the luxury market.</w:t>
      </w:r>
    </w:p>
    <w:bookmarkEnd w:id="30"/>
    <w:bookmarkStart w:id="31" w:name="conclusion"/>
    <w:p>
      <w:pPr>
        <w:pStyle w:val="Heading2"/>
      </w:pPr>
      <w:r>
        <w:t xml:space="preserve">Conclusion</w:t>
      </w:r>
    </w:p>
    <w:p>
      <w:pPr>
        <w:pStyle w:val="FirstParagraph"/>
      </w:pPr>
      <w:r>
        <w:t xml:space="preserve">In summary, the profession of Carpenter in South Africa Johannesburg is evolving. It is no longer just about cutting wood; it is about integrating sustainable practices, adhering to rigorous safety standards, and contributing to socio-economic development through innovative housing solutions. The synergy between traditional craftsmanship and modern technology defines the future of this trade.</w:t>
      </w:r>
    </w:p>
    <w:p>
      <w:pPr>
        <w:pStyle w:val="BodyText"/>
      </w:pPr>
      <w:r>
        <w:t xml:space="preserve">Stakeholders ranging from government bodies to private developers must collaborate with educational institutions to ensure that the next generation of Carpenters is equipped with both theoretical knowledge and practical skills. By doing so, Johannesburg will continue to thrive as a hub of architectural excellence and sustainable construction in Africa.</w:t>
      </w:r>
    </w:p>
    <w:bookmarkEnd w:id="31"/>
    <w:bookmarkStart w:id="32" w:name="references"/>
    <w:p>
      <w:pPr>
        <w:pStyle w:val="Heading2"/>
      </w:pPr>
      <w:r>
        <w:t xml:space="preserve">References</w:t>
      </w:r>
    </w:p>
    <w:p>
      <w:pPr>
        <w:numPr>
          <w:ilvl w:val="0"/>
          <w:numId w:val="1001"/>
        </w:numPr>
        <w:pStyle w:val="Compact"/>
      </w:pPr>
      <w:r>
        <w:t xml:space="preserve">National Department of Public Works. (2018). National Building Regulations and Building Standards Act.</w:t>
      </w:r>
    </w:p>
    <w:p>
      <w:pPr>
        <w:numPr>
          <w:ilvl w:val="0"/>
          <w:numId w:val="1001"/>
        </w:numPr>
        <w:pStyle w:val="Compact"/>
      </w:pPr>
      <w:r>
        <w:t xml:space="preserve">Johannesburg City Parks &amp; Zoo Services. (2021). Sustainable Urban Development Report.</w:t>
      </w:r>
    </w:p>
    <w:p>
      <w:pPr>
        <w:numPr>
          <w:ilvl w:val="0"/>
          <w:numId w:val="1001"/>
        </w:numPr>
        <w:pStyle w:val="Compact"/>
      </w:pPr>
      <w:r>
        <w:t xml:space="preserve">South African Institute of Architects (SAIA). Industry Standards for Green Carpentry Practices.</w:t>
      </w:r>
    </w:p>
    <w:p>
      <w:pPr>
        <w:numPr>
          <w:ilvl w:val="0"/>
          <w:numId w:val="1001"/>
        </w:numPr>
        <w:pStyle w:val="Compact"/>
      </w:pPr>
      <w:r>
        <w:t xml:space="preserve">Gauteng Provincial Government. Housing Delivery Statistics and Affordable Housing Initiatives.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in Johannesburg: A Poster Presentation</dc:title>
  <dc:creator/>
  <dc:language>en</dc:language>
  <cp:keywords/>
  <dcterms:created xsi:type="dcterms:W3CDTF">2026-07-30T00:34:18Z</dcterms:created>
  <dcterms:modified xsi:type="dcterms:W3CDTF">2026-07-30T00:34:18Z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