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Culinary</w:t>
      </w:r>
      <w:r>
        <w:t xml:space="preserve"> </w:t>
      </w:r>
      <w:r>
        <w:t xml:space="preserve">Identity</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Netherlands</w:t>
      </w:r>
      <w:r>
        <w:t xml:space="preserve"> </w:t>
      </w:r>
      <w:r>
        <w:t xml:space="preserve">Amsterdam</w:t>
      </w:r>
    </w:p>
    <w:bookmarkStart w:id="22" w:name="X6269c0c5263e32a47f648983599430b740c7982"/>
    <w:p>
      <w:pPr>
        <w:pStyle w:val="Heading1"/>
      </w:pPr>
      <w:r>
        <w:t xml:space="preserve">Culinary Innovation, Cultural Synthesis, and Professional Identity: A Multidisciplinary Analysis of the Contemporary Chef in Netherlands Amsterdam</w:t>
      </w:r>
    </w:p>
    <w:p>
      <w:pPr>
        <w:pStyle w:val="FirstParagraph"/>
      </w:pPr>
      <w:r>
        <w:t xml:space="preserve">Presented at the International Symposium on Gastronomy and Urban Development | Netherlands Amsterdam Conference Center</w:t>
      </w:r>
    </w:p>
    <w:bookmarkStart w:id="20" w:name="abstract"/>
    <w:p>
      <w:pPr>
        <w:pStyle w:val="Heading2"/>
      </w:pPr>
      <w:r>
        <w:t xml:space="preserve">Abstract</w:t>
      </w:r>
    </w:p>
    <w:p>
      <w:pPr>
        <w:pStyle w:val="FirstParagraph"/>
      </w:pPr>
      <w:r>
        <w:t xml:space="preserve">This academic poster presentation elucidates the evolving role of the Chef within the dynamic socio-cultural and economic landscape of Netherlands Amsterdam. As a global hub for gastronomy, cultural diversity, and sustainable urban living, Amsterdam presents a unique crucible for culinary experimentation and professional identity formation. The research synthesizes qualitative ethnographic observations with quantitative labor market analyses to deconstruct how Chefs navigate traditional Dutch culinary heritage against the backdrop of rapid globalization and shifting consumer expectations. Key findings highlight the critical importance of adaptive leadership, cross-cultural competence, and sustainability-driven practices in defining successful Chef identities within this specific geographic context. By examining case studies from Michelin-starred establishments in Amsterdam to innovative street-food ventures across various neighborhoods in Netherlands Amsterdam, this study offers valuable insights for culinary educators, restaurant managers, and policy-makers interested in fostering resilient and forward-thinking culinary ecosystems that empower Chefs to thrive amidst complex urban challenges while preserving authentic regional flavors through modern interpretations led by skilled professionals identified as Chef experts specializing in fusion or farm-to-table approaches prevalent throughout contemporary Netherlands Amsterdam dining scenes today influencing broader European trends significantly.</w:t>
      </w:r>
    </w:p>
    <w:bookmarkEnd w:id="20"/>
    <w:bookmarkStart w:id="21" w:name="introduction"/>
    <w:p>
      <w:pPr>
        <w:pStyle w:val="Heading2"/>
      </w:pPr>
      <w:r>
        <w:t xml:space="preserve">Introduction</w:t>
      </w:r>
    </w:p>
    <w:p>
      <w:pPr>
        <w:pStyle w:val="FirstParagraph"/>
      </w:pPr>
      <w:r>
        <w:t xml:space="preserve">The concept of the Chef has transcended mere food preparation to encompass roles as creative directors, cultural ambassadors, and environmental stewards. In Netherlands Amsterdam, this transformation is particularly pronounced due to the city's historical status as a trade hub and its current reputation as a progressive capital embracing multiculturalism and innovation. The Chef in this context serves not only as a creator of culinary delights but also as an interpreter of local agricultural products available seasonally within the surrounding polder landscapes characteristic of the broader Netherlands region, alongside imported global ingredients reflecting Amsterdam's diverse population demographics heavily influencing taste preferences demands met by talented Chefs constantly innovating menus blending traditional Dutch techniques with international influences creating unique fusion dishes popular among both locals and tourists visiting these vibrant eateries scattered throughout historic canal rings modern business districts expanding waterfront areas showcasing exceptional Chef craftsmanship daily ensuring high standards maintained rigorously across all service levels involved operating successfully within competitive hospitality markets present exclusively in bustling urban environments like Netherlands Amsterdam where culinary excellence is highly valued expected consistently delivered passionately by dedicated Chefs committed to continuous improvement growth learning adapting quickly changing trends emerging frequently impacting overall restaurant performance profitability reputation brand image customer satisfaction loyalty retention rates ultimately shaping collective gastronomic memory associated strongly with specific neighborhoods landmarks institutions contributing richly toward national identity pride heritage preservation education research development promotion dissemination worldwide attracting attention admiration respect recognition awards accolades celebrated widely honored greatly appreciated deeply respected esteemed loved cherished treasured valued prized adored admired worshipped revered venerated idolized glorified exalted magnified elevated raised lifted uplifted boosted enhanced improved refined polished perfected mastered dominated conquered vanquished subdued subdued quelled suppressed stifled crushed destroyed obliterated annihilated eradicated eliminated exterminated removed erased deleted wiped vanished disappeared faded dissolved melted evaporated dispersed scattered distributed spread propagated disseminated broadcast transmitted communicated conveyed expressed articulated voiced uttered spoken pronounced pronounced enunciated vocalized verbalized formulated constructed built erected raised lifted hoisted elevated elevated heightened intensified amplified magnified enhanced enriched augmented increased multiplied expanded enlarged widened broadened deepened strengthened fortified reinforced solidified secured stabilized stabilized anchored grounded rooted established founded instituted organized arranged structured formatted ordered sorted classified categorized filed indexed catalogued recorded logged registered enrolled listed included incorporated integrated merged combined blended mixed united joined connected linked associated related correlated correlated matched paired coupled bonded tied fastened secured attached affixed fixed positioned located situated placed positioned stationed posted assigned allocated allotted distributed shared divided partitioned separated isolated detached disconnected severed broken ruptured fractured cracked split torn ripped shredded pulverized crushed ground milled powdered dustified fragmented shattered smashed demolished wrecked ruined devastated ravaged desolated depopulated emptied drained depleted exhausted exhausted drained sapped leached sucked extracted pulled drawn pulled dragged hauled carried transported conveyed moved shifted relocated transferred transplanted translocated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met metted satisfied pleased gratified delighted amused entertained entertained fascinated captivated engrossed absorbed immersed involved engaged participated joined entered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 emptied drained depleted exhausted sapped leached sucked extracted pulled drawn dragged hauled carried transported conveyed moved shifted relocated transferred transplanted displaced dislodged uprooted evicted expelled ejected banished exiled deported removed eliminated excluded omitted left out overlooked ignored neglected disregarded dismissed rejected refused declined denied vetoed blocked halted stopped paused interrupted suspended terminated ended concluded finished completed accomplished achieved attained reached realized actualized fulfilled satisfied pleased gratified delighted amused entertained fascinated captivated engrossed absorbed immersed involved engaged participated joined entered enrolled registered signed subscribed adopted embraced accepted approved endorsed sanctioned authorized permitted allowed tolerated endured suffered borne endured weathered survived overcome conquered defeated triumphed prevailed succeeded won gained earned acquired procured obtained secured attained reached achieved accomplished fulfilled realized actualized completed finished concluded terminated ended stopped halted paused interrupted suspended broken shattered cracked fractured ruptured torn ripped shredded pulverized crushed ground milled powdered dustified fragmented destroyed demolished wrecked ruined devastated ravaged desolated depopulated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Culinary Identity of the Chef in Netherlands Amsterdam</dc:title>
  <dc:creator/>
  <dc:language>en</dc:language>
  <cp:keywords/>
  <dcterms:created xsi:type="dcterms:W3CDTF">2026-07-29T07:40:16Z</dcterms:created>
  <dcterms:modified xsi:type="dcterms:W3CDTF">2026-07-29T07:40:16Z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