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Poster</w:t>
      </w:r>
      <w:r>
        <w:t xml:space="preserve"> </w:t>
      </w:r>
      <w:r>
        <w:t xml:space="preserve">Presentation:</w:t>
      </w:r>
      <w:r>
        <w:t xml:space="preserve"> </w:t>
      </w:r>
      <w:r>
        <w:t xml:space="preserve">Computer</w:t>
      </w:r>
      <w:r>
        <w:t xml:space="preserve"> </w:t>
      </w:r>
      <w:r>
        <w:t xml:space="preserve">Engineering</w:t>
      </w:r>
      <w:r>
        <w:t xml:space="preserve"> </w:t>
      </w:r>
      <w:r>
        <w:t xml:space="preserve">in</w:t>
      </w:r>
      <w:r>
        <w:t xml:space="preserve"> </w:t>
      </w:r>
      <w:r>
        <w:t xml:space="preserve">Peru</w:t>
      </w:r>
      <w:r>
        <w:t xml:space="preserve"> </w:t>
      </w:r>
      <w:r>
        <w:t xml:space="preserve">Lima</w:t>
      </w:r>
    </w:p>
    <w:bookmarkStart w:id="20" w:name="bridging-code-and-culture"/>
    <w:p>
      <w:pPr>
        <w:pStyle w:val="Heading1"/>
      </w:pPr>
      <w:r>
        <w:t xml:space="preserve">Bridging Code and Culture</w:t>
      </w:r>
    </w:p>
    <w:p>
      <w:pPr>
        <w:pStyle w:val="FirstParagraph"/>
      </w:pPr>
      <w:r>
        <w:t xml:space="preserve">The Role of the Computer Engineer in the Digital Transformation of Peru Lima</w:t>
      </w:r>
    </w:p>
    <w:p>
      <w:pPr>
        <w:pStyle w:val="BodyText"/>
      </w:pPr>
      <w:r>
        <w:rPr>
          <w:bCs/>
          <w:b/>
        </w:rPr>
        <w:t xml:space="preserve">Type:Audience:Location Focus:</w:t>
      </w:r>
    </w:p>
    <w:bookmarkEnd w:id="20"/>
    <w:bookmarkStart w:id="21" w:name="X333fb6212206aa8b9860affc4e940b7485031ce"/>
    <w:p>
      <w:pPr>
        <w:pStyle w:val="Heading2"/>
      </w:pPr>
      <w:r>
        <w:t xml:space="preserve">I. Introduction: The Digital Landscape of Peru Lima</w:t>
      </w:r>
    </w:p>
    <w:p>
      <w:pPr>
        <w:pStyle w:val="FirstParagraph"/>
      </w:pPr>
      <w:r>
        <w:t xml:space="preserve">In recent years,</w:t>
      </w:r>
      <w:r>
        <w:t xml:space="preserve"> </w:t>
      </w:r>
      <w:hyperlink w:anchor="Xa39a3ee5e6b4b0d3255bfef95601890afd80709">
        <w:r>
          <w:rPr>
            <w:rStyle w:val="Hyperlink"/>
          </w:rPr>
          <w:t xml:space="preserve">Peru Lima</w:t>
        </w:r>
      </w:hyperlink>
      <w:r>
        <w:t xml:space="preserve">, the bustling capital of the Republic of Peru, has emerged as a critical node for technological innovation in South America. As urbanization accelerates and digital connectivity becomes ubiquitous, the demand for skilled technical professionals has skyrocketed. This poster presentation explores the pivotal role of the</w:t>
      </w:r>
      <w:r>
        <w:t xml:space="preserve"> </w:t>
      </w:r>
      <w:r>
        <w:rPr>
          <w:bCs/>
          <w:b/>
        </w:rPr>
        <w:t xml:space="preserve">Computer Engineer</w:t>
      </w:r>
      <w:r>
        <w:t xml:space="preserve"> </w:t>
      </w:r>
      <w:r>
        <w:t xml:space="preserve">in this dynamic ecosystem. We argue that Computer Engineers are not merely software developers or hardware technicians; they are strategic architects of infrastructure, data systems, and intelligent solutions that address specific regional challenges unique to</w:t>
      </w:r>
      <w:r>
        <w:t xml:space="preserve"> </w:t>
      </w:r>
      <w:hyperlink w:anchor="Xa39a3ee5e6b4b0d3255bfef95601890afd80709">
        <w:r>
          <w:rPr>
            <w:rStyle w:val="Hyperlink"/>
          </w:rPr>
          <w:t xml:space="preserve">Peru Lima</w:t>
        </w:r>
      </w:hyperlink>
      <w:r>
        <w:t xml:space="preserve">.</w:t>
      </w:r>
    </w:p>
    <w:p>
      <w:pPr>
        <w:pStyle w:val="BodyText"/>
      </w:pPr>
      <w:r>
        <w:t xml:space="preserve">The context of</w:t>
      </w:r>
      <w:r>
        <w:t xml:space="preserve"> </w:t>
      </w:r>
      <w:r>
        <w:rPr>
          <w:bCs/>
          <w:b/>
        </w:rPr>
        <w:t xml:space="preserve">Peru Lima</w:t>
      </w:r>
      <w:r>
        <w:t xml:space="preserve"> </w:t>
      </w:r>
      <w:r>
        <w:t xml:space="preserve">presents a dual nature: it is a hub for multinational corporations and startups while simultaneously grappling with significant socioeconomic disparities. The Computer Engineer operates at this intersection, tasked with creating inclusive technologies that bridge the digital divide while maintaining global competitive standards.</w:t>
      </w:r>
    </w:p>
    <w:bookmarkEnd w:id="21"/>
    <w:bookmarkStart w:id="22" w:name="Xc391c9fcc2cf5008edc24577b0fd6ba34df69ba"/>
    <w:p>
      <w:pPr>
        <w:pStyle w:val="Heading2"/>
      </w:pPr>
      <w:r>
        <w:t xml:space="preserve">II. Core Competencies of the Modern Computer Engineer</w:t>
      </w:r>
    </w:p>
    <w:p>
      <w:pPr>
        <w:pStyle w:val="FirstParagraph"/>
      </w:pPr>
      <w:r>
        <w:t xml:space="preserve">To effectively serve the technological needs of</w:t>
      </w:r>
      <w:r>
        <w:t xml:space="preserve"> </w:t>
      </w:r>
      <w:r>
        <w:rPr>
          <w:bCs/>
          <w:b/>
        </w:rPr>
        <w:t xml:space="preserve">Peru Lima</w:t>
      </w:r>
      <w:r>
        <w:t xml:space="preserve">, Computer Engineers must possess a multidisciplinary skill set that goes beyond theoretical computer science. The following competencies are highlighted as essential for this context:</w:t>
      </w:r>
    </w:p>
    <w:p>
      <w:pPr>
        <w:numPr>
          <w:ilvl w:val="0"/>
          <w:numId w:val="1001"/>
        </w:numPr>
        <w:pStyle w:val="Compact"/>
      </w:pPr>
      <w:r>
        <w:rPr>
          <w:bCs/>
          <w:b/>
        </w:rPr>
        <w:t xml:space="preserve">Data Analytics and Big Data:</w:t>
      </w:r>
      <w:r>
        <w:t xml:space="preserve"> </w:t>
      </w:r>
      <w:r>
        <w:t xml:space="preserve">With millions of citizens generating data daily in the metropolitan area, Computer Engineers must be proficient in processing large datasets to inform urban planning, traffic management, and public health initiatives.</w:t>
      </w:r>
    </w:p>
    <w:p>
      <w:pPr>
        <w:numPr>
          <w:ilvl w:val="0"/>
          <w:numId w:val="1001"/>
        </w:numPr>
        <w:pStyle w:val="Compact"/>
      </w:pPr>
      <w:r>
        <w:rPr>
          <w:bCs/>
          <w:b/>
        </w:rPr>
        <w:t xml:space="preserve">Cybersecurity Infrastructure:</w:t>
      </w:r>
      <w:r>
        <w:t xml:space="preserve"> </w:t>
      </w:r>
      <w:r>
        <w:t xml:space="preserve">As banks, government entities, and private enterprises in</w:t>
      </w:r>
      <w:r>
        <w:t xml:space="preserve"> </w:t>
      </w:r>
      <w:hyperlink w:anchor="Xa39a3ee5e6b4b0d3255bfef95601890afd80709">
        <w:r>
          <w:rPr>
            <w:rStyle w:val="Hyperlink"/>
          </w:rPr>
          <w:t xml:space="preserve">Peru Lima</w:t>
        </w:r>
      </w:hyperlink>
      <w:r>
        <w:t xml:space="preserve"> </w:t>
      </w:r>
      <w:r>
        <w:t xml:space="preserve">migrate online robust security protocols are paramount. Engineers must design systems that protect sensitive personal information against increasingly sophisticated cyber threats.</w:t>
      </w:r>
    </w:p>
    <w:p>
      <w:pPr>
        <w:numPr>
          <w:ilvl w:val="0"/>
          <w:numId w:val="1001"/>
        </w:numPr>
        <w:pStyle w:val="Compact"/>
      </w:pPr>
      <w:r>
        <w:rPr>
          <w:bCs/>
          <w:b/>
        </w:rPr>
        <w:t xml:space="preserve">IoT and Smart Cities:</w:t>
      </w:r>
      <w:r>
        <w:t xml:space="preserve">The concept of the "Smart City" is gaining traction in</w:t>
      </w:r>
      <w:r>
        <w:t xml:space="preserve"> </w:t>
      </w:r>
      <w:r>
        <w:rPr>
          <w:bCs/>
          <w:b/>
        </w:rPr>
        <w:t xml:space="preserve">Peru Lima</w:t>
      </w:r>
      <w:r>
        <w:t xml:space="preserve">. Computer Engineers integrate Internet of Things (IoT) sensors to monitor air quality, waste management, and energy consumption, contributing to sustainable urban development.</w:t>
      </w:r>
    </w:p>
    <w:p>
      <w:pPr>
        <w:numPr>
          <w:ilvl w:val="0"/>
          <w:numId w:val="1001"/>
        </w:numPr>
        <w:pStyle w:val="Compact"/>
      </w:pPr>
      <w:r>
        <w:rPr>
          <w:bCs/>
          <w:b/>
        </w:rPr>
        <w:t xml:space="preserve">Software Architecture for Scalability:</w:t>
      </w:r>
      <w:r>
        <w:t xml:space="preserve"> </w:t>
      </w:r>
      <w:r>
        <w:t xml:space="preserve">Startups in the local fintech and e-commerce sectors require scalable architectures. The Computer Engineer ensures that systems built in</w:t>
      </w:r>
      <w:r>
        <w:t xml:space="preserve"> </w:t>
      </w:r>
      <w:hyperlink w:anchor="Xa39a3ee5e6b4b0d3255bfef95601890afd80709">
        <w:r>
          <w:rPr>
            <w:rStyle w:val="Hyperlink"/>
          </w:rPr>
          <w:t xml:space="preserve">Peru Lima</w:t>
        </w:r>
      </w:hyperlink>
      <w:r>
        <w:t xml:space="preserve"> </w:t>
      </w:r>
      <w:r>
        <w:t xml:space="preserve">can handle rapid growth without compromising performance or reliability.</w:t>
      </w:r>
    </w:p>
    <w:bookmarkEnd w:id="22"/>
    <w:bookmarkStart w:id="26" w:name="X18601b6a238ca1d7e09f6479d064b4e5c2349da"/>
    <w:p>
      <w:pPr>
        <w:pStyle w:val="Heading2"/>
      </w:pPr>
      <w:r>
        <w:t xml:space="preserve">III. Case Studies: Engineering Solutions for Local Challenges</w:t>
      </w:r>
    </w:p>
    <w:p>
      <w:pPr>
        <w:pStyle w:val="FirstParagraph"/>
      </w:pPr>
      <w:r>
        <w:t xml:space="preserve">The application of Computer Engineering in</w:t>
      </w:r>
      <w:r>
        <w:t xml:space="preserve"> </w:t>
      </w:r>
      <w:r>
        <w:rPr>
          <w:bCs/>
          <w:b/>
        </w:rPr>
        <w:t xml:space="preserve">Peru Lima</w:t>
      </w:r>
      <w:r>
        <w:t xml:space="preserve"> </w:t>
      </w:r>
      <w:r>
        <w:t xml:space="preserve">is best understood through practical case studies that demonstrate real-world impact.</w:t>
      </w:r>
    </w:p>
    <w:bookmarkStart w:id="23" w:name="a.-sustainable-urban-mobility-systems"/>
    <w:p>
      <w:pPr>
        <w:pStyle w:val="Heading3"/>
      </w:pPr>
      <w:r>
        <w:t xml:space="preserve">A. Sustainable Urban Mobility Systems</w:t>
      </w:r>
    </w:p>
    <w:p>
      <w:pPr>
        <w:pStyle w:val="FirstParagraph"/>
      </w:pPr>
      <w:r>
        <w:t xml:space="preserve">Lima suffers from some of the worst traffic congestion in the world. Computer Engineers are developing algorithmic solutions for intelligent traffic light systems and ride-sharing platforms that optimize route efficiency. By leveraging machine learning models trained on local traffic patterns, these engineers help reduce commute times and lower carbon emissions, directly improving the quality of life for residents.</w:t>
      </w:r>
    </w:p>
    <w:bookmarkEnd w:id="23"/>
    <w:bookmarkStart w:id="24" w:name="b.-financial-inclusion-via-fintech"/>
    <w:p>
      <w:pPr>
        <w:pStyle w:val="Heading3"/>
      </w:pPr>
      <w:r>
        <w:t xml:space="preserve">B. Financial Inclusion via Fintech</w:t>
      </w:r>
    </w:p>
    <w:p>
      <w:pPr>
        <w:pStyle w:val="FirstParagraph"/>
      </w:pPr>
      <w:r>
        <w:t xml:space="preserve">A significant portion of the population in and around</w:t>
      </w:r>
      <w:r>
        <w:t xml:space="preserve"> </w:t>
      </w:r>
      <w:r>
        <w:rPr>
          <w:bCs/>
          <w:b/>
        </w:rPr>
        <w:t xml:space="preserve">Peru Lima</w:t>
      </w:r>
      <w:r>
        <w:t xml:space="preserve">, including rural migrants within the city limits, remains unbanked. Computer Engineers design secure mobile payment platforms that allow small business owners (micro-empresarios) to accept digital payments. This democratization of financial tools is crucial for economic growth and relies heavily on the engineering expertise to ensure low-latency transactions and high security.</w:t>
      </w:r>
    </w:p>
    <w:bookmarkEnd w:id="24"/>
    <w:bookmarkStart w:id="25" w:name="c.-educational-technology-edtech"/>
    <w:p>
      <w:pPr>
        <w:pStyle w:val="Heading3"/>
      </w:pPr>
      <w:r>
        <w:t xml:space="preserve">C. Educational Technology (EdTech)</w:t>
      </w:r>
    </w:p>
    <w:p>
      <w:pPr>
        <w:pStyle w:val="FirstParagraph"/>
      </w:pPr>
      <w:r>
        <w:t xml:space="preserve">To address educational inequalities, Computer Engineers collaborate with educators in</w:t>
      </w:r>
      <w:r>
        <w:t xml:space="preserve"> </w:t>
      </w:r>
      <w:hyperlink w:anchor="Xa39a3ee5e6b4b0d3255bfef95601890afd80709">
        <w:r>
          <w:rPr>
            <w:rStyle w:val="Hyperlink"/>
          </w:rPr>
          <w:t xml:space="preserve">Peru Lima</w:t>
        </w:r>
      </w:hyperlink>
      <w:r>
        <w:t xml:space="preserve"> </w:t>
      </w:r>
      <w:r>
        <w:t xml:space="preserve">to build adaptive learning platforms. These platforms use AI to tailor curriculum to the student’s pace and learning style, ensuring that quality education is accessible even in under-resourced areas.</w:t>
      </w:r>
    </w:p>
    <w:bookmarkEnd w:id="25"/>
    <w:bookmarkEnd w:id="26"/>
    <w:bookmarkStart w:id="27" w:name="X5dd9dfc31e06dcfc1bc02192fa10dd8649b5e3c"/>
    <w:p>
      <w:pPr>
        <w:pStyle w:val="Heading2"/>
      </w:pPr>
      <w:r>
        <w:t xml:space="preserve">IV. Challenges and Ethical Considerations</w:t>
      </w:r>
    </w:p>
    <w:p>
      <w:pPr>
        <w:pStyle w:val="FirstParagraph"/>
      </w:pPr>
      <w:r>
        <w:t xml:space="preserve">The work of the Computer Engineer in</w:t>
      </w:r>
      <w:r>
        <w:t xml:space="preserve"> </w:t>
      </w:r>
      <w:r>
        <w:rPr>
          <w:bCs/>
          <w:b/>
        </w:rPr>
        <w:t xml:space="preserve">Peru Lima</w:t>
      </w:r>
      <w:r>
        <w:t xml:space="preserve"> </w:t>
      </w:r>
      <w:r>
        <w:t xml:space="preserve">is not without hurdles. The digital divide remains a pressing issue, where access to high-speed internet and modern devices is unevenly distributed. Engineers must design "low-bandwidth" applications that function effectively even in areas with limited connectivity.</w:t>
      </w:r>
    </w:p>
    <w:p>
      <w:pPr>
        <w:pStyle w:val="BlockText"/>
      </w:pPr>
      <w:r>
        <w:t xml:space="preserve">"Technology should be an equalizer, not a divider." –</w:t>
      </w:r>
      <w:r>
        <w:t xml:space="preserve"> </w:t>
      </w:r>
      <w:r>
        <w:rPr>
          <w:iCs/>
          <w:i/>
        </w:rPr>
        <w:t xml:space="preserve">Principle of Inclusive Design</w:t>
      </w:r>
    </w:p>
    <w:p>
      <w:pPr>
        <w:pStyle w:val="FirstParagraph"/>
      </w:pPr>
      <w:r>
        <w:t xml:space="preserve">Furthermore, ethical considerations regarding data privacy are paramount. With the recent implementation of data protection laws in Peru, Computer Engineers must ensure that all systems comply with national regulations while respecting the fundamental rights of citizens. Transparency in algorithmic decision-making is essential to prevent bias in automated systems used for hiring, lending, or policing.</w:t>
      </w:r>
    </w:p>
    <w:bookmarkEnd w:id="27"/>
    <w:bookmarkStart w:id="28" w:name="X53666c62699e62ccc6a2a7884f5badf27b5400c"/>
    <w:p>
      <w:pPr>
        <w:pStyle w:val="Heading2"/>
      </w:pPr>
      <w:r>
        <w:t xml:space="preserve">V. The Future Outlook: Collaboration and Innovation</w:t>
      </w:r>
    </w:p>
    <w:p>
      <w:pPr>
        <w:pStyle w:val="FirstParagraph"/>
      </w:pPr>
      <w:r>
        <w:t xml:space="preserve">The future of technology in</w:t>
      </w:r>
      <w:r>
        <w:t xml:space="preserve"> </w:t>
      </w:r>
      <w:r>
        <w:rPr>
          <w:bCs/>
          <w:b/>
        </w:rPr>
        <w:t xml:space="preserve">Peru Lima</w:t>
      </w:r>
      <w:r>
        <w:t xml:space="preserve"> </w:t>
      </w:r>
      <w:r>
        <w:t xml:space="preserve">depends on robust collaboration between academia, the private sector, and government bodies. Universities must update their Computer Engineering curricula to focus not just on coding, but on systems thinking, ethics, and regional problem-solving.</w:t>
      </w:r>
    </w:p>
    <w:p>
      <w:pPr>
        <w:pStyle w:val="BodyText"/>
      </w:pPr>
      <w:r>
        <w:t xml:space="preserve">We propose the establishment of "Innovation Hubs" in key districts of</w:t>
      </w:r>
      <w:r>
        <w:t xml:space="preserve"> </w:t>
      </w:r>
      <w:hyperlink w:anchor="Xa39a3ee5e6b4b0d3255bfef95601890afd80709">
        <w:r>
          <w:rPr>
            <w:rStyle w:val="Hyperlink"/>
          </w:rPr>
          <w:t xml:space="preserve">Peru Lima</w:t>
        </w:r>
      </w:hyperlink>
      <w:r>
        <w:t xml:space="preserve">, where Computer Engineers can work alongside sociologists, economists, and urban planners. This interdisciplinary approach ensures that technological solutions are culturally relevant and socially beneficial. By fostering this ecosystem, we can position</w:t>
      </w:r>
      <w:r>
        <w:t xml:space="preserve"> </w:t>
      </w:r>
      <w:r>
        <w:rPr>
          <w:bCs/>
          <w:b/>
        </w:rPr>
        <w:t xml:space="preserve">Peru Lima</w:t>
      </w:r>
      <w:r>
        <w:t xml:space="preserve"> </w:t>
      </w:r>
      <w:r>
        <w:t xml:space="preserve">as a regional leader in ethical and effective technology deployment.</w:t>
      </w:r>
    </w:p>
    <w:bookmarkEnd w:id="28"/>
    <w:bookmarkStart w:id="29" w:name="vi.-conclusion"/>
    <w:p>
      <w:pPr>
        <w:pStyle w:val="Heading2"/>
      </w:pPr>
      <w:r>
        <w:t xml:space="preserve">VI. Conclusion</w:t>
      </w:r>
    </w:p>
    <w:p>
      <w:pPr>
        <w:pStyle w:val="FirstParagraph"/>
      </w:pPr>
      <w:r>
        <w:t xml:space="preserve">In conclusion, the Computer Engineer is a central figure in the digital transformation of</w:t>
      </w:r>
      <w:r>
        <w:t xml:space="preserve"> </w:t>
      </w:r>
      <w:r>
        <w:rPr>
          <w:bCs/>
          <w:b/>
        </w:rPr>
        <w:t xml:space="preserve">Peru Lima</w:t>
      </w:r>
      <w:r>
        <w:t xml:space="preserve">. Their role extends far beyond technical implementation; they are agents of social change, economic development, and urban sustainability. By addressing local challenges through innovative engineering solutions, these professionals contribute to a more connected, secure, and prosperous future for all citizens of</w:t>
      </w:r>
      <w:r>
        <w:t xml:space="preserve"> </w:t>
      </w:r>
      <w:hyperlink w:anchor="Xa39a3ee5e6b4b0d3255bfef95601890afd80709">
        <w:r>
          <w:rPr>
            <w:rStyle w:val="Hyperlink"/>
          </w:rPr>
          <w:t xml:space="preserve">Peru Lima</w:t>
        </w:r>
      </w:hyperlink>
      <w:r>
        <w:t xml:space="preserve">. It is imperative that stakeholders continue to invest in the education and empowerment of Computer Engineers to fully realize this potential.</w:t>
      </w:r>
    </w:p>
    <w:bookmarkEnd w:id="29"/>
    <w:p>
      <w:pPr>
        <w:pStyle w:val="BodyText"/>
      </w:pPr>
      <w:r>
        <w:rPr>
          <w:bCs/>
          <w:b/>
        </w:rPr>
        <w:t xml:space="preserve">Contact Information:</w:t>
      </w:r>
      <w:r>
        <w:br/>
      </w:r>
      <w:r>
        <w:t xml:space="preserve">Academic Research Group on Technology and Society</w:t>
      </w:r>
      <w:r>
        <w:br/>
      </w:r>
      <w:r>
        <w:t xml:space="preserve">Department of Computer Engineering</w:t>
      </w:r>
      <w:r>
        <w:br/>
      </w:r>
      <w:r>
        <w:t xml:space="preserve">Lima, Peru</w:t>
      </w:r>
    </w:p>
    <w:p>
      <w:r>
        <w:pict>
          <v:rect style="width:0;height:1.5pt" o:hralign="center" o:hrstd="t" o:hr="t"/>
        </w:pict>
      </w:r>
    </w:p>
    <w:p>
      <w:pPr>
        <w:pStyle w:val="FirstParagraph"/>
      </w:pPr>
      <w:r>
        <w:t xml:space="preserve">© 2023 Poster Presentation Series. All Rights Reserved.</w:t>
      </w:r>
    </w:p>
    <w:p>
      <w:pPr>
        <w:pStyle w:val="BodyText"/>
      </w:pPr>
      <w:r>
        <w:t xml:space="preserve">&gt;</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Poster Presentation: Computer Engineering in Peru Lima</dc:title>
  <dc:creator/>
  <dc:language>en</dc:language>
  <cp:keywords/>
  <dcterms:created xsi:type="dcterms:W3CDTF">2026-07-29T18:51:52Z</dcterms:created>
  <dcterms:modified xsi:type="dcterms:W3CDTF">2026-07-29T18:51:52Z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