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UAE</w:t>
      </w:r>
    </w:p>
    <w:p>
      <w:pPr>
        <w:pStyle w:val="FirstParagraph"/>
      </w:pPr>
      <w:r>
        <w:t xml:space="preserve">```html</w:t>
      </w:r>
    </w:p>
    <w:bookmarkStart w:id="20" w:name="Xfcf81acbaa691de65f47c754ffb82c610201696"/>
    <w:p>
      <w:pPr>
        <w:pStyle w:val="Heading1"/>
      </w:pPr>
      <w:r>
        <w:t xml:space="preserve">Bridging Innovation and Infrastructure : The Role of the Computer Engineer in United Arab Emirates Abu Dhabi</w:t>
      </w:r>
    </w:p>
    <w:p>
      <w:pPr>
        <w:pStyle w:val="FirstParagraph"/>
      </w:pPr>
      <w:r>
        <w:t xml:space="preserve">Advancing Smart Cities , Artificial Intelligence , and Sustainable Digital Ecosystems</w:t>
      </w:r>
    </w:p>
    <w:bookmarkEnd w:id="20"/>
    <w:p>
      <w:pPr>
        <w:pStyle w:val="BodyText"/>
      </w:pPr>
      <w:r>
        <w:t xml:space="preserve">Presented by : Senior Research Associate</w:t>
      </w:r>
      <w:r>
        <w:t xml:space="preserve"> </w:t>
      </w:r>
      <w:r>
        <w:t xml:space="preserve">Affiliation : Center for Advanced Computing &amp; Technology Studies</w:t>
      </w:r>
      <w:r>
        <w:t xml:space="preserve"> </w:t>
      </w:r>
      <w:r>
        <w:t xml:space="preserve">Date : October 2023</w:t>
      </w:r>
    </w:p>
    <w:p>
      <w:pPr>
        <w:pStyle w:val="BodyText"/>
      </w:pPr>
      <w:r>
        <w:br/>
      </w:r>
      <w:r>
        <w:br/>
      </w:r>
    </w:p>
    <w:bookmarkStart w:id="21" w:name="introduction"/>
    <w:p>
      <w:pPr>
        <w:pStyle w:val="Heading2"/>
      </w:pPr>
      <w:r>
        <w:t xml:space="preserve">1. Introduction</w:t>
      </w:r>
    </w:p>
    <w:p>
      <w:pPr>
        <w:pStyle w:val="FirstParagraph"/>
      </w:pPr>
      <w:r>
        <w:t xml:space="preserve">Welcome to this Poster Presentation academic discussion focused on the critical intersection of Computer Engineering and national development goals in United Arab Emirates Abu Dhabi . As global economies pivot towards digital-first architectures , the demand for robust , secure , and intelligent computing systems has never been higher . In United Arab Emirates Abu Dhabi, a region rapidly transforming into a global hub for innovation , computer engineers are not merely IT specialists but pivotal architects of modern society .</w:t>
      </w:r>
    </w:p>
    <w:p>
      <w:pPr>
        <w:pStyle w:val="BodyText"/>
      </w:pPr>
      <w:r>
        <w:t xml:space="preserve">This presentation outlines how Computer Engineer expertise directly supports the strategic vision outlined in the UAE Vision 2031 and Abu Dhabi Economic Vision 2030. These frameworks emphasize economic diversification away from oil dependence through technology , knowledge-based industries , and sustainable urban planning . The role of the computer engineer is central to achieving these targets through hardware-software integration, cybersecurity infrastructure, and data analytics</w:t>
      </w:r>
    </w:p>
    <w:p>
      <w:pPr>
        <w:pStyle w:val="BodyText"/>
      </w:pPr>
      <w:r>
        <w:t xml:space="preserve">Key Objective : To demonstrate how Computer Engineering principles are being applied to solve complex regional challenges in smart city development , renewable energy management , and healthcare digitization within United Arab Emirates Abu Dhabi .</w:t>
      </w:r>
    </w:p>
    <w:bookmarkEnd w:id="21"/>
    <w:bookmarkStart w:id="23" w:name="background"/>
    <w:bookmarkStart w:id="22" w:name="background-and-regional-context"/>
    <w:p>
      <w:pPr>
        <w:pStyle w:val="Heading2"/>
      </w:pPr>
      <w:r>
        <w:t xml:space="preserve">2. Background and Regional Context</w:t>
      </w:r>
    </w:p>
    <w:p>
      <w:pPr>
        <w:pStyle w:val="FirstParagraph"/>
      </w:pPr>
      <w:r>
        <w:t xml:space="preserve">The landscape of United Arab Emirates Abu Dhabi is characterized by rapid urbanization , extreme climatic conditions , and a diverse population . Traditional engineering approaches are no longer sufficient to manage the complexities of modern infrastructure . This is where Computer Engineer proficiency becomes indispensable. From IoT (Internet of Things) sensors monitoring water usage in desert agriculture to autonomous public transport systems , the integration of computing capabilities into physical infrastructure defines the modern Emirati landscape.</w:t>
      </w:r>
    </w:p>
    <w:p>
      <w:pPr>
        <w:pStyle w:val="BodyText"/>
      </w:pPr>
      <w:r>
        <w:t xml:space="preserve">Historically , technology adoption in United Arab Emirates Abu Dhabi has been driven by government-led initiatives . Today, however, there is a surge in private sector innovation powered by startups and multinational tech hubs located in free zones such as Masdar City and Hub71. Computer engineers are the workforce driving this ecosystem , creating scalable solutions that can handle massive data throughput while maintaining low latency—a requirement for real-time decision-making in smart cities</w:t>
      </w:r>
    </w:p>
    <w:bookmarkEnd w:id="22"/>
    <w:bookmarkEnd w:id="23"/>
    <w:bookmarkStart w:id="25" w:name="smart-cities"/>
    <w:bookmarkStart w:id="24" w:name="smart-cities-and-iot"/>
    <w:p>
      <w:pPr>
        <w:pStyle w:val="Heading2"/>
      </w:pPr>
      <w:r>
        <w:t xml:space="preserve">3. Smart Cities and IoT</w:t>
      </w:r>
    </w:p>
    <w:p>
      <w:pPr>
        <w:pStyle w:val="FirstParagraph"/>
      </w:pPr>
      <w:r>
        <w:t xml:space="preserve">Abu Dhabi is actively implementing "Smart City" concepts to enhance quality of life and operational efficiency . Computer engineers play a vital role in designing the sensor networks that collect data on traffic, energy consumption , and environmental health. For instance, in areas like Al Maryah Island or Yas Island, integrated systems rely heavily on embedded systems designed by computer engineers.</w:t>
      </w:r>
    </w:p>
    <w:p>
      <w:pPr>
        <w:pStyle w:val="BodyText"/>
      </w:pPr>
      <w:r>
        <w:t xml:space="preserve">These professionals develop the firmware for edge devices that process data locally before sending it to cloud servers , reducing bandwidth usage and increasing security . By optimizing algorithms for low-power consumption , Computer Engineers ensure that billions of sensors can operate sustainably over long periods without frequent maintenance—a crucial factor in United Arab Emirates Abu Dhabi’s vast geographical expanse. Furthermore, the integration of 5G technology requires sophisticated network engineering skills to support high-density connectivity for both residential and industrial applications</w:t>
      </w:r>
    </w:p>
    <w:bookmarkEnd w:id="24"/>
    <w:bookmarkEnd w:id="25"/>
    <w:bookmarkStart w:id="27" w:name="ai-automation"/>
    <w:bookmarkStart w:id="26" w:name="artificial-intelligence-and-automation"/>
    <w:p>
      <w:pPr>
        <w:pStyle w:val="Heading2"/>
      </w:pPr>
      <w:r>
        <w:t xml:space="preserve">4. Artificial Intelligence and Automation</w:t>
      </w:r>
    </w:p>
    <w:p>
      <w:pPr>
        <w:pStyle w:val="FirstParagraph"/>
      </w:pPr>
      <w:r>
        <w:t xml:space="preserve">The push towards AI-driven governance and business operations is a hallmark of United Arab Emirates Abu Dhabi’s strategy . Computer engineers are responsible for building the underlying infrastructure that supports machine learning models. This includes designing specialized hardware accelerators , optimizing database structures for big data analytics , and ensuring algorithmic fairness in public services .</w:t>
      </w:r>
    </w:p>
    <w:p>
      <w:pPr>
        <w:pStyle w:val="BodyText"/>
      </w:pPr>
      <w:r>
        <w:t xml:space="preserve">In sectors such as finance and healthcare, AI algorithms assist in fraud detection, predictive diagnostics, and personalized medicine. The Computer Engineer ensures these systems are robust against adversarial attacks and bias. For example, in Abu Dhabi’s healthcare sector , AI-powered tools assist radiologists by analyzing medical images with high precision . This collaboration between human expertise and machine intelligence is made possible only through rigorous software-hardware co-design methodologies taught in modern Computer Engineering curricula</w:t>
      </w:r>
    </w:p>
    <w:bookmarkEnd w:id="26"/>
    <w:bookmarkEnd w:id="27"/>
    <w:bookmarkStart w:id="29" w:name="sustainability"/>
    <w:bookmarkStart w:id="28" w:name="sustainability-and-green-computing"/>
    <w:p>
      <w:pPr>
        <w:pStyle w:val="Heading2"/>
      </w:pPr>
      <w:r>
        <w:t xml:space="preserve">5. Sustainability and Green Computing</w:t>
      </w:r>
    </w:p>
    <w:p>
      <w:pPr>
        <w:pStyle w:val="FirstParagraph"/>
      </w:pPr>
      <w:r>
        <w:t xml:space="preserve">United Arab Emirates Abu Dhabi is committed to net-zero carbon emissions by 2050 . Computer Engineering contributes significantly to this goal through "Green Computing" practices. Engineers design energy-efficient data centers that utilize advanced cooling techniques and renewable energy sources. They also develop software algorithms that optimize workload distribution across servers , thereby minimizing idle cycles and reducing overall electricity consumption.</w:t>
      </w:r>
    </w:p>
    <w:p>
      <w:pPr>
        <w:pStyle w:val="BodyText"/>
      </w:pPr>
      <w:r>
        <w:t xml:space="preserve">Additionally, in the context of United Arab Emirates Abu Dhabi’s solar initiatives (such as the Mohammed bin Rashid Al Maktoum Solar Park nearby), computer engineers manage complex grid balancing systems. These systems must predict energy generation based on weather patterns and adjust storage/discharge rates in real-time. This requires highly reliable control systems that blend electrical engineering principles with advanced computing logic, highlighting the interdisciplinary nature of modern Computer Engineering</w:t>
      </w:r>
    </w:p>
    <w:bookmarkEnd w:id="28"/>
    <w:bookmarkEnd w:id="29"/>
    <w:bookmarkStart w:id="31" w:name="challenges"/>
    <w:bookmarkStart w:id="30" w:name="challenges-and-opportunities"/>
    <w:p>
      <w:pPr>
        <w:pStyle w:val="Heading2"/>
      </w:pPr>
      <w:r>
        <w:t xml:space="preserve">6. Challenges and Opportunities</w:t>
      </w:r>
    </w:p>
    <w:p>
      <w:pPr>
        <w:pStyle w:val="FirstParagraph"/>
      </w:pPr>
      <w:r>
        <w:t xml:space="preserve">Despite rapid progress, challenges remain . There is a need for continuous upskilling of the workforce to keep pace with emerging technologies such as quantum computing and blockchain. Moreover, cybersecurity threats are evolving , requiring Computer Engineers to be adept at both offensive and defensive security strategies to protect critical national infrastructure in United Arab Emirates Abu Dhabi.</w:t>
      </w:r>
    </w:p>
    <w:p>
      <w:pPr>
        <w:pStyle w:val="BodyText"/>
      </w:pPr>
      <w:r>
        <w:t xml:space="preserve">Opportunities abound for young engineers in research and development . Universities and research centers in Abu Dhabi are investing heavily in AI ethics, robotics, and advanced materials. By fostering collaboration between academia , industry ,and government, Computer Engineers can drive meaningful innovation that benefits both the local community and the global tech ecosystem</w:t>
      </w:r>
    </w:p>
    <w:bookmarkEnd w:id="30"/>
    <w:bookmarkEnd w:id="31"/>
    <w:bookmarkStart w:id="32" w:name="conclusion"/>
    <w:p>
      <w:pPr>
        <w:pStyle w:val="Heading2"/>
      </w:pPr>
      <w:r>
        <w:t xml:space="preserve">7. Conclusion</w:t>
      </w:r>
    </w:p>
    <w:p>
      <w:pPr>
        <w:pStyle w:val="FirstParagraph"/>
      </w:pPr>
      <w:r>
        <w:t xml:space="preserve">This Poster Presentation academic overview underscores that Computer Engineering is not just a technical discipline but a strategic imperative for United Arab Emirates Abu Dhabi . As the emirate continues to diversify its economy and enhance its livability , the demand for skilled Computer Engineers will only grow. Their ability to integrate hardware, software, and network systems creates the backbone of smart infrastructure , intelligent services, and sustainable practices.</w:t>
      </w:r>
    </w:p>
    <w:p>
      <w:pPr>
        <w:pStyle w:val="BodyText"/>
      </w:pPr>
      <w:r>
        <w:t xml:space="preserve">By investing in education , fostering innovation hubs ,and supporting research initiatives in Computer Engineering United Arab Emirates Abu Dhabi positions itself at the forefront of the global digital revolution . It is through these efforts that we can ensure a prosperous, secure, and technologically advanced future for all residents</w:t>
      </w:r>
    </w:p>
    <w:bookmarkEnd w:id="32"/>
    <w:p>
      <w:pPr>
        <w:pStyle w:val="BodyText"/>
      </w:pPr>
      <w:r>
        <w:t xml:space="preserve">References :</w:t>
      </w:r>
      <w:r>
        <w:t xml:space="preserve"> </w:t>
      </w:r>
      <w:r>
        <w:t xml:space="preserve">- UAE Vision 2031 Strategic Framework</w:t>
      </w:r>
      <w:r>
        <w:t xml:space="preserve"> </w:t>
      </w:r>
      <w:r>
        <w:t xml:space="preserve">- Abu Dhabi Economic Vision 2030 Publication</w:t>
      </w:r>
      <w:r>
        <w:t xml:space="preserve"> </w:t>
      </w:r>
      <w:r>
        <w:t xml:space="preserve">- International Journal of Advanced Computer Science and Applications (IJACSA)</w:t>
      </w:r>
      <w:r>
        <w:t xml:space="preserve"> </w:t>
      </w:r>
      <w:r>
        <w:t xml:space="preserve">- IEEE Xplore Digital Library Articles on IoT in Smart Cities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the UAE</dc:title>
  <dc:creator/>
  <dc:language>en</dc:language>
  <cp:keywords/>
  <dcterms:created xsi:type="dcterms:W3CDTF">2026-07-29T12:02:22Z</dcterms:created>
  <dcterms:modified xsi:type="dcterms:W3CDTF">2026-07-29T12:02:22Z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