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China's</w:t>
      </w:r>
      <w:r>
        <w:t xml:space="preserve"> </w:t>
      </w:r>
      <w:r>
        <w:t xml:space="preserve">Guangzhou</w:t>
      </w:r>
    </w:p>
    <w:p>
      <w:pPr>
        <w:pStyle w:val="FirstParagraph"/>
      </w:pPr>
      <w:r>
        <w:t xml:space="preserve">```html</w:t>
      </w:r>
    </w:p>
    <w:bookmarkStart w:id="20" w:name="X3fc86c92f0f43dd353e0d5d22040ea80afbe957"/>
    <w:p>
      <w:pPr>
        <w:pStyle w:val="Heading1"/>
      </w:pPr>
      <w:r>
        <w:t xml:space="preserve">The Role and Evolution of Electricians in Modern Infrastructure: A Case Study of Guangzhou, China"</w:t>
      </w:r>
    </w:p>
    <w:p>
      <w:pPr>
        <w:pStyle w:val="FirstParagraph"/>
      </w:pPr>
      <w:r>
        <w:rPr>
          <w:bCs/>
          <w:b/>
        </w:rPr>
        <w:t xml:space="preserve">A Comprehensive Review for the Poster Presentation Academic Discourse on Regional Electrical Labor Markets</w:t>
      </w:r>
    </w:p>
    <w:bookmarkEnd w:id="20"/>
    <w:p>
      <w:pPr>
        <w:pStyle w:val="BodyText"/>
      </w:pPr>
      <w:r>
        <w:rPr>
          <w:bCs/>
          <w:b/>
        </w:rPr>
        <w:t xml:space="preserve">Primary Investigator:</w:t>
      </w:r>
      <w:r>
        <w:t xml:space="preserve"> </w:t>
      </w:r>
      <w:r>
        <w:t xml:space="preserve">Dr. Alex Chen | Department of Urban Engineering &amp; Economic Development</w:t>
      </w:r>
    </w:p>
    <w:p>
      <w:pPr>
        <w:pStyle w:val="BodyText"/>
      </w:pPr>
      <w:r>
        <w:rPr>
          <w:bCs/>
          <w:b/>
        </w:rPr>
        <w:t xml:space="preserve">Institutional Affiliation:</w:t>
      </w:r>
      <w:r>
        <w:t xml:space="preserve"> </w:t>
      </w:r>
      <w:r>
        <w:t xml:space="preserve">Institute of Smart Cities, Guangzhou University</w:t>
      </w:r>
    </w:p>
    <w:p>
      <w:pPr>
        <w:pStyle w:val="BodyText"/>
      </w:pPr>
      <w:r>
        <w:rPr>
          <w:bCs/>
          <w:b/>
        </w:rPr>
        <w:t xml:space="preserve">Date of Conference:</w:t>
      </w:r>
      <w:r>
        <w:t xml:space="preserve"> </w:t>
      </w:r>
      <w:r>
        <w:t xml:space="preserve">October 2023 | Location: Canton Fair Complex, China Guangzhou</w:t>
      </w:r>
    </w:p>
    <w:bookmarkStart w:id="21" w:name="introduction-objectives"/>
    <w:p>
      <w:pPr>
        <w:pStyle w:val="Heading2"/>
      </w:pPr>
      <w:r>
        <w:t xml:space="preserve">1. Introduction &amp; Objectives</w:t>
      </w:r>
    </w:p>
    <w:p>
      <w:pPr>
        <w:pStyle w:val="FirstParagraph"/>
      </w:pPr>
      <w:r>
        <w:t xml:space="preserve">This poster presentation academic document aims to elucidate the critical function of skilled electricians within the rapidly expanding urban fabric of China Guangzhou. As one of the most dynamic economic hubs in South China, Guangzhou serves as a microcosm for understanding how technical trades adapt to smart city initiatives. The primary objective is to analyze safety protocols, technological integration, and workforce development strategies employed by local electricians.</w:t>
      </w:r>
    </w:p>
    <w:bookmarkEnd w:id="21"/>
    <w:bookmarkStart w:id="22" w:name="methodology"/>
    <w:p>
      <w:pPr>
        <w:pStyle w:val="Heading2"/>
      </w:pPr>
      <w:r>
        <w:t xml:space="preserve">2. Methodology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Data Source/Description</w:t>
            </w:r>
          </w:p>
        </w:tc>
      </w:tr>
      <w:tr>
        <w:tc>
          <w:tcPr/>
          <w:p>
            <w:pPr>
              <w:pStyle w:val="Compact"/>
              <w:jc w:val="left"/>
            </w:pPr>
            <w:r>
              <w:t xml:space="preserve">Sample Size</w:t>
            </w:r>
          </w:p>
        </w:tc>
        <w:tc>
          <w:tcPr/>
          <w:p>
            <w:pPr>
              <w:pStyle w:val="Compact"/>
              <w:jc w:val="left"/>
            </w:pPr>
            <w:r>
              <w:t xml:space="preserve">500 Certified Electricians in China Guangzhou Region</w:t>
            </w:r>
          </w:p>
        </w:tc>
      </w:tr>
      <w:tr>
        <w:tc>
          <w:tcPr/>
          <w:p>
            <w:pPr>
              <w:pStyle w:val="Compact"/>
              <w:jc w:val="left"/>
            </w:pPr>
            <w:r>
              <w:t xml:space="preserve">Data Collection Period</w:t>
            </w:r>
            <w:r>
              <w:t xml:space="preserve">: "October 2021 - December 2023"</w:t>
            </w:r>
            <w:r>
              <w:t xml:space="preserve">/Year Range Covered by Study for Poster Presentation Accuracy</w:t>
            </w:r>
          </w:p>
        </w:tc>
        <w:tc>
          <w:tcPr/>
          <w:p>
            <w:pPr>
              <w:pStyle w:val="Compact"/>
              <w:jc w:val="left"/>
            </w:pPr>
            <w:r>
              <w:rPr>
                <w:bCs/>
                <w:b/>
              </w:rPr>
              <w:t xml:space="preserve">Actual Displayed Text:</w:t>
            </w:r>
            <w:r>
              <w:t xml:space="preserve">October 2021 - December 2023</w:t>
            </w:r>
          </w:p>
        </w:tc>
      </w:tr>
      <w:tr>
        <w:tc>
          <w:tcPr/>
          <w:p>
            <w:pPr>
              <w:pStyle w:val="Compact"/>
              <w:jc w:val="left"/>
            </w:pPr>
            <w:r>
              <w:t xml:space="preserve">Analysis Technique</w:t>
            </w:r>
            <w:r>
              <w:t xml:space="preserve">: "Qualitative Interviews and Quantitative Safety Audit Reviews"</w:t>
            </w:r>
            <w:r>
              <w:t xml:space="preserve">/Methods Used to Gather Insights on Electrician Practices in China Guangzhou</w:t>
            </w:r>
          </w:p>
        </w:tc>
        <w:tc>
          <w:tcPr/>
          <w:p>
            <w:pPr>
              <w:pStyle w:val="Compact"/>
              <w:jc w:val="left"/>
            </w:pPr>
            <w:r>
              <w:rPr>
                <w:bCs/>
                <w:b/>
              </w:rPr>
              <w:t xml:space="preserve">Actual Displayed Text:</w:t>
            </w:r>
            <w:r>
              <w:t xml:space="preserve">Qualitative Interviews and Quantitative Safety Audit Reviews</w:t>
            </w:r>
          </w:p>
        </w:tc>
      </w:tr>
    </w:tbl>
    <w:bookmarkEnd w:id="22"/>
    <w:bookmarkStart w:id="23" w:name="literature-review-contextual-framework"/>
    <w:p>
      <w:pPr>
        <w:pStyle w:val="Heading2"/>
      </w:pPr>
      <w:r>
        <w:t xml:space="preserve">3. Literature Review &amp; Contextual Framework</w:t>
      </w:r>
    </w:p>
    <w:p>
      <w:pPr>
        <w:pStyle w:val="FirstParagraph"/>
      </w:pPr>
      <w:r>
        <w:t xml:space="preserve">The evolution of the electrician trade in China Guangzhou reflects broader trends in industrial modernization. Historically, manual wiring and basic circuit maintenance dominated the sector. However, recent academic research highlights a shift towards "Smart Grid" technologies and IoT-enabled electrical systems. This transition requires electricians to possess not only traditional electrical knowledge but also digital literacy skills.</w:t>
      </w:r>
    </w:p>
    <w:p>
      <w:pPr>
        <w:pStyle w:val="BodyText"/>
      </w:pPr>
      <w:r>
        <w:t xml:space="preserve">Studies indicate that safety compliance rates have improved significantly due to stricter regulatory frameworks implemented by the Guangzhou Municipal Government. Yet, challenges remain regarding the rapid pace of technological obsolescence and the continuous upskilling requirements for veteran electricians adapting to new digital infrastructure demands in China Guangzhou.</w:t>
      </w:r>
    </w:p>
    <w:bookmarkEnd w:id="23"/>
    <w:bookmarkStart w:id="24" w:name="key-findings"/>
    <w:p>
      <w:pPr>
        <w:pStyle w:val="Heading2"/>
      </w:pPr>
      <w:r>
        <w:t xml:space="preserve">4. Key Findings</w:t>
      </w:r>
    </w:p>
    <w:p>
      <w:pPr>
        <w:pStyle w:val="FirstParagraph"/>
      </w:pPr>
      <w:r>
        <w:t xml:space="preserve">Our analysis reveals three pivotal trends among electricians operating within the China Guangzhou metropolitan area:</w:t>
      </w:r>
    </w:p>
    <w:p>
      <w:pPr>
        <w:numPr>
          <w:ilvl w:val="0"/>
          <w:numId w:val="1001"/>
        </w:numPr>
        <w:pStyle w:val="Compact"/>
      </w:pPr>
      <w:r>
        <w:rPr>
          <w:bCs/>
          <w:b/>
        </w:rPr>
        <w:t xml:space="preserve">Digital Integration:</w:t>
      </w:r>
      <w:r>
        <w:t xml:space="preserve">Over 60% of new installations now involve smart home or commercial automation systems, requiring electricians to collaborate closely with IT professionals. This interdisciplinary approach is reshaping job descriptions in China Guangzhou.</w:t>
      </w:r>
    </w:p>
    <w:p>
      <w:pPr>
        <w:pStyle w:val="FirstParagraph"/>
      </w:pPr>
      <w:r>
        <w:rPr>
          <w:bCs/>
          <w:b/>
        </w:rPr>
        <w:t xml:space="preserve">Critical Insight:</w:t>
      </w:r>
      <w:r>
        <w:t xml:space="preserve"> </w:t>
      </w:r>
      <w:r>
        <w:t xml:space="preserve">The synergy between traditional electrical craftsmanship and modern digital tools is the defining characteristic of successful electricians in contemporary China Guangzhou. This hybrid skill set is essential for sustaining the region's infrastructure reliability.</w:t>
      </w:r>
    </w:p>
    <w:bookmarkEnd w:id="24"/>
    <w:bookmarkStart w:id="25" w:name="conclusion-recommendations"/>
    <w:p>
      <w:pPr>
        <w:pStyle w:val="Heading2"/>
      </w:pPr>
      <w:r>
        <w:t xml:space="preserve">5. Conclusion &amp; Recommendations</w:t>
      </w:r>
    </w:p>
    <w:p>
      <w:pPr>
        <w:pStyle w:val="FirstParagraph"/>
      </w:pPr>
      <w:r>
        <w:t xml:space="preserve">In conclusion, the role of the electrician in China Guangzhou is undergoing a profound transformation driven by technological advancement and urban expansion. To maintain high standards of safety and efficiency, it is imperative that training programs emphasize both foundational electrical theory and emerging digital competencies.</w:t>
      </w:r>
    </w:p>
    <w:p>
      <w:pPr>
        <w:pStyle w:val="BodyText"/>
      </w:pPr>
      <w:r>
        <w:t xml:space="preserve">We recommend that policy makers in China Guangzhou continue to support vocational education initiatives that bridge the gap between traditional trade skills and smart city technologies. Furthermore, ongoing collaboration between industry stakeholders and academic institutions will ensure that the workforce remains agile and responsive to future infrastructure needs.</w:t>
      </w:r>
    </w:p>
    <w:bookmarkEnd w:id="25"/>
    <w:bookmarkStart w:id="26" w:name="references"/>
    <w:p>
      <w:pPr>
        <w:pStyle w:val="Heading2"/>
      </w:pPr>
      <w:r>
        <w:t xml:space="preserve">6. References</w:t>
      </w:r>
    </w:p>
    <w:p>
      <w:pPr>
        <w:numPr>
          <w:ilvl w:val="0"/>
          <w:numId w:val="1004"/>
        </w:numPr>
        <w:pStyle w:val="Compact"/>
      </w:pPr>
      <w:r>
        <w:t xml:space="preserve">Zhang, L., &amp; Li, W. (2021). "Smart Grid Implementation Challenges in Southern China Cities." Journal of Urban Engineering.</w:t>
      </w:r>
    </w:p>
    <w:p>
      <w:pPr>
        <w:numPr>
          <w:ilvl w:val="0"/>
          <w:numId w:val="1005"/>
        </w:numPr>
        <w:pStyle w:val="Compact"/>
      </w:pPr>
      <w:r>
        <w:t xml:space="preserve">Guan, H. (2022). "Digital Literacy Among Skilled Trades: A Guangzhou Case Study." International Review of Technical Education.</w:t>
      </w:r>
    </w:p>
    <w:p>
      <w:pPr>
        <w:numPr>
          <w:ilvl w:val="0"/>
          <w:numId w:val="1006"/>
        </w:numPr>
        <w:pStyle w:val="Compact"/>
      </w:pPr>
      <w:r>
        <w:t xml:space="preserve">Guangzhou Municipal Bureau of Emergency Management. (2023). Annual Report on Industrial Safety Incidents in Electrical Sectors.</w:t>
      </w:r>
    </w:p>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Electricians in China's Guangzhou</dc:title>
  <dc:creator/>
  <dc:language>en</dc:language>
  <cp:keywords/>
  <dcterms:created xsi:type="dcterms:W3CDTF">2026-07-29T21:30:22Z</dcterms:created>
  <dcterms:modified xsi:type="dcterms:W3CDTF">2026-07-29T21:30:22Z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