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poster-presentation-academic-document"/>
    <w:p>
      <w:pPr>
        <w:pStyle w:val="Heading1"/>
      </w:pPr>
      <w:r>
        <w:t xml:space="preserve">Poster Presentation Academic Document</w:t>
      </w:r>
    </w:p>
    <w:bookmarkStart w:id="29" w:name="X31542083917f051e30358865197346a4a107daa"/>
    <w:p>
      <w:pPr>
        <w:pStyle w:val="Heading2"/>
      </w:pPr>
      <w:r>
        <w:t xml:space="preserve">The Role and Evolution of the Electrician in China, Shanghai</w:t>
      </w:r>
    </w:p>
    <w:bookmarkStart w:id="20" w:name="abstract"/>
    <w:p>
      <w:pPr>
        <w:pStyle w:val="Heading3"/>
      </w:pPr>
      <w:r>
        <w:t xml:space="preserve">Abstract</w:t>
      </w:r>
    </w:p>
    <w:p>
      <w:pPr>
        <w:pStyle w:val="FirstParagraph"/>
      </w:pPr>
      <w:r>
        <w:t xml:space="preserve">This academic poster presents a comprehensive analysis of the electrical trade within the unique socio-economic and infrastructural context of Shanghai, China. As a global metropolis and a pioneer in smart city initiatives, Shanghai presents distinct challenges and opportunities for electricians. This document explores the regulatory framework, technological integration, safety standards, and economic impact of electricians in this specific geographic region. The study highlights how the traditional role of the electrician is evolving into that of a specialized technician capable of managing complex IoT-enabled electrical systems. By examining case studies from Shanghai’s Pudong New Area and its historic Bund district, we illustrate the dual demand for heritage preservation and futuristic infrastructure maintenance.</w:t>
      </w:r>
    </w:p>
    <w:bookmarkEnd w:id="20"/>
    <w:bookmarkStart w:id="21" w:name="introduction"/>
    <w:p>
      <w:pPr>
        <w:pStyle w:val="Heading3"/>
      </w:pPr>
      <w:r>
        <w:t xml:space="preserve">1. Introduction</w:t>
      </w:r>
    </w:p>
    <w:p>
      <w:pPr>
        <w:pStyle w:val="FirstParagraph"/>
      </w:pPr>
      <w:r>
        <w:t xml:space="preserve">The profession of the</w:t>
      </w:r>
      <w:r>
        <w:t xml:space="preserve"> </w:t>
      </w:r>
      <w:r>
        <w:rPr>
          <w:bCs/>
          <w:b/>
        </w:rPr>
        <w:t xml:space="preserve">Electrician</w:t>
      </w:r>
      <w:r>
        <w:t xml:space="preserve"> </w:t>
      </w:r>
      <w:r>
        <w:t xml:space="preserve">is foundational to modern urban life. However, in</w:t>
      </w:r>
      <w:r>
        <w:t xml:space="preserve"> </w:t>
      </w:r>
      <w:r>
        <w:rPr>
          <w:bCs/>
          <w:b/>
        </w:rPr>
        <w:t xml:space="preserve">China Shanghai</w:t>
      </w:r>
      <w:r>
        <w:t xml:space="preserve">, this role assumes a heightened level of complexity due to the city’s rapid urbanization, dense population, and ambitious green energy goals. Shanghai stands as one of the most electrified cities in Asia, serving as a critical node for China’s economic engine. The objective of this academic presentation is to dissect the current state of electrical services in</w:t>
      </w:r>
      <w:r>
        <w:t xml:space="preserve"> </w:t>
      </w:r>
      <w:r>
        <w:rPr>
          <w:bCs/>
          <w:b/>
        </w:rPr>
        <w:t xml:space="preserve">China Shanghai</w:t>
      </w:r>
      <w:r>
        <w:t xml:space="preserve">, focusing on the transition from manual wiring practices to automated, data-driven electrical management.</w:t>
      </w:r>
    </w:p>
    <w:p>
      <w:pPr>
        <w:pStyle w:val="BodyText"/>
      </w:pPr>
      <w:r>
        <w:t xml:space="preserve">In recent years, the municipal government of</w:t>
      </w:r>
      <w:r>
        <w:t xml:space="preserve"> </w:t>
      </w:r>
      <w:r>
        <w:rPr>
          <w:bCs/>
          <w:b/>
        </w:rPr>
        <w:t xml:space="preserve">China Shanghai</w:t>
      </w:r>
      <w:r>
        <w:t xml:space="preserve"> </w:t>
      </w:r>
      <w:r>
        <w:t xml:space="preserve">has implemented rigorous codes regarding energy efficiency and electrical safety. These regulations have necessitated a significant upskilling of the workforce. This document argues that electricians in</w:t>
      </w:r>
      <w:r>
        <w:t xml:space="preserve"> </w:t>
      </w:r>
      <w:r>
        <w:rPr>
          <w:bCs/>
          <w:b/>
        </w:rPr>
        <w:t xml:space="preserve">China Shanghai</w:t>
      </w:r>
      <w:r>
        <w:t xml:space="preserve"> </w:t>
      </w:r>
      <w:r>
        <w:t xml:space="preserve">are no longer merely installers of wires but are critical components of urban sustainability strategies.</w:t>
      </w:r>
    </w:p>
    <w:bookmarkEnd w:id="21"/>
    <w:bookmarkStart w:id="22" w:name="regulatory-environment-and-standards"/>
    <w:p>
      <w:pPr>
        <w:pStyle w:val="Heading3"/>
      </w:pPr>
      <w:r>
        <w:t xml:space="preserve">2. Regulatory Environment and Standards</w:t>
      </w:r>
    </w:p>
    <w:p>
      <w:pPr>
        <w:pStyle w:val="FirstParagraph"/>
      </w:pPr>
      <w:r>
        <w:t xml:space="preserve">The practice of being an</w:t>
      </w:r>
      <w:r>
        <w:t xml:space="preserve"> </w:t>
      </w:r>
      <w:r>
        <w:rPr>
          <w:bCs/>
          <w:b/>
        </w:rPr>
        <w:t xml:space="preserve">Electrician</w:t>
      </w:r>
      <w:r>
        <w:t xml:space="preserve"> </w:t>
      </w:r>
      <w:r>
        <w:t xml:space="preserve">in</w:t>
      </w:r>
      <w:r>
        <w:t xml:space="preserve"> </w:t>
      </w:r>
      <w:r>
        <w:rPr>
          <w:bCs/>
          <w:b/>
        </w:rPr>
        <w:t xml:space="preserve">China Shanghai</w:t>
      </w:r>
      <w:r>
        <w:t xml:space="preserve"> </w:t>
      </w:r>
      <w:r>
        <w:t xml:space="preserve">is governed by a strict regulatory framework aligned with national Chinese standards (GB standards) and local municipal ordinances. Unlike many Western countries where local codes may vary significantly, Shanghai operates under a highly centralized yet locally adapted set of regulations.</w:t>
      </w:r>
    </w:p>
    <w:p>
      <w:pPr>
        <w:pStyle w:val="BodyText"/>
      </w:pPr>
      <w:r>
        <w:rPr>
          <w:bCs/>
          <w:b/>
        </w:rPr>
        <w:t xml:space="preserve">Licensing Requirements:</w:t>
      </w:r>
    </w:p>
    <w:p>
      <w:pPr>
        <w:numPr>
          <w:ilvl w:val="0"/>
          <w:numId w:val="1001"/>
        </w:numPr>
        <w:pStyle w:val="Compact"/>
      </w:pPr>
      <w:r>
        <w:t xml:space="preserve">All electricians working in commercial and residential sectors in</w:t>
      </w:r>
      <w:r>
        <w:t xml:space="preserve"> </w:t>
      </w:r>
      <w:r>
        <w:rPr>
          <w:bCs/>
          <w:b/>
        </w:rPr>
        <w:t xml:space="preserve">China Shanghai</w:t>
      </w:r>
      <w:r>
        <w:t xml:space="preserve"> </w:t>
      </w:r>
      <w:r>
        <w:t xml:space="preserve">must hold a valid Special Operations Certificate issued by the Emergency Management Bureau.</w:t>
      </w:r>
    </w:p>
    <w:p>
      <w:pPr>
        <w:numPr>
          <w:ilvl w:val="0"/>
          <w:numId w:val="1001"/>
        </w:numPr>
        <w:pStyle w:val="Compact"/>
      </w:pPr>
      <w:r>
        <w:t xml:space="preserve">Certification requires regular recertification every three years, ensuring that knowledge of new technologies remains current.</w:t>
      </w:r>
    </w:p>
    <w:p>
      <w:pPr>
        <w:numPr>
          <w:ilvl w:val="0"/>
          <w:numId w:val="1001"/>
        </w:numPr>
        <w:pStyle w:val="Compact"/>
      </w:pPr>
      <w:r>
        <w:t xml:space="preserve">Vocational training centers in Shanghai provide specialized courses on high-voltage systems, low-voltage distribution, and renewable energy integration.</w:t>
      </w:r>
    </w:p>
    <w:p>
      <w:pPr>
        <w:pStyle w:val="FirstParagraph"/>
      </w:pPr>
      <w:r>
        <w:rPr>
          <w:bCs/>
          <w:b/>
        </w:rPr>
        <w:t xml:space="preserve">Safety Protocols:</w:t>
      </w:r>
    </w:p>
    <w:p>
      <w:pPr>
        <w:pStyle w:val="BodyText"/>
      </w:pPr>
      <w:r>
        <w:t xml:space="preserve">Safety is paramount. The dense infrastructure of</w:t>
      </w:r>
      <w:r>
        <w:t xml:space="preserve"> </w:t>
      </w:r>
      <w:r>
        <w:rPr>
          <w:bCs/>
          <w:b/>
        </w:rPr>
        <w:t xml:space="preserve">China Shanghai</w:t>
      </w:r>
      <w:r>
        <w:t xml:space="preserve">, particularly in underground subway networks and high-rise residential towers, demands stringent adherence to safety protocols. Recent updates to the Shanghai Electrical Code have introduced mandatory smart monitoring systems for large-scale electrical installations, requiring electricians to possess digital literacy alongside traditional technical skills.</w:t>
      </w:r>
    </w:p>
    <w:bookmarkEnd w:id="22"/>
    <w:bookmarkStart w:id="23" w:name="Xd109ee4a3557d77e68f064a501289c959172155"/>
    <w:p>
      <w:pPr>
        <w:pStyle w:val="Heading3"/>
      </w:pPr>
      <w:r>
        <w:t xml:space="preserve">3. Technological Integration and Smart Cities</w:t>
      </w:r>
    </w:p>
    <w:p>
      <w:pPr>
        <w:pStyle w:val="FirstParagraph"/>
      </w:pPr>
      <w:r>
        <w:t xml:space="preserve">The concept of the "Smart City" is central to Shanghai’s urban planning. In this context, the role of the</w:t>
      </w:r>
      <w:r>
        <w:t xml:space="preserve"> </w:t>
      </w:r>
      <w:r>
        <w:rPr>
          <w:bCs/>
          <w:b/>
        </w:rPr>
        <w:t xml:space="preserve">Electrician</w:t>
      </w:r>
      <w:r>
        <w:t xml:space="preserve"> </w:t>
      </w:r>
      <w:r>
        <w:t xml:space="preserve">has expanded beyond physical installation to include system integration. Shanghai is a global leader in implementing Internet of Things (IoT) devices within building management systems.</w:t>
      </w:r>
    </w:p>
    <w:p>
      <w:pPr>
        <w:pStyle w:val="BodyText"/>
      </w:pPr>
      <w:r>
        <w:rPr>
          <w:bCs/>
          <w:b/>
        </w:rPr>
        <w:t xml:space="preserve">Key Technological Shifts:</w:t>
      </w:r>
    </w:p>
    <w:p>
      <w:pPr>
        <w:numPr>
          <w:ilvl w:val="0"/>
          <w:numId w:val="1002"/>
        </w:numPr>
        <w:pStyle w:val="Compact"/>
      </w:pPr>
      <w:r>
        <w:rPr>
          <w:bCs/>
          <w:b/>
        </w:rPr>
        <w:t xml:space="preserve">Smart Grids:</w:t>
      </w:r>
      <w:r>
        <w:t xml:space="preserve"> </w:t>
      </w:r>
      <w:r>
        <w:t xml:space="preserve">Electricians in</w:t>
      </w:r>
      <w:r>
        <w:t xml:space="preserve"> </w:t>
      </w:r>
      <w:r>
        <w:rPr>
          <w:bCs/>
          <w:b/>
        </w:rPr>
        <w:t xml:space="preserve">China Shanghai</w:t>
      </w:r>
      <w:r>
        <w:t xml:space="preserve"> </w:t>
      </w:r>
      <w:r>
        <w:t xml:space="preserve">are increasingly tasked with installing and maintaining components of the smart grid, including smart meters that provide real-time data on energy consumption. This allows for dynamic pricing models and improved load balancing.</w:t>
      </w:r>
    </w:p>
    <w:p>
      <w:pPr>
        <w:numPr>
          <w:ilvl w:val="0"/>
          <w:numId w:val="1002"/>
        </w:numPr>
        <w:pStyle w:val="Compact"/>
      </w:pPr>
      <w:r>
        <w:rPr>
          <w:bCs/>
          <w:b/>
        </w:rPr>
        <w:t xml:space="preserve">New Energy Vehicles (NEVs):</w:t>
      </w:r>
      <w:r>
        <w:t xml:space="preserve"> </w:t>
      </w:r>
      <w:r>
        <w:t xml:space="preserve">With Shanghai having one of the highest adoption rates of NEVs in the world, there is a surge in demand for electricians specialized in charging infrastructure installation. This includes both public fast-charging stations and private residential setups.</w:t>
      </w:r>
    </w:p>
    <w:p>
      <w:pPr>
        <w:numPr>
          <w:ilvl w:val="0"/>
          <w:numId w:val="1002"/>
        </w:numPr>
        <w:pStyle w:val="Compact"/>
      </w:pPr>
      <w:r>
        <w:rPr>
          <w:bCs/>
          <w:b/>
        </w:rPr>
        <w:t xml:space="preserve">Building Automation Systems (BAS):</w:t>
      </w:r>
      <w:r>
        <w:t xml:space="preserve"> </w:t>
      </w:r>
      <w:r>
        <w:t xml:space="preserve">Modern skyscrapers in Shanghai’s Lujiazui financial district rely on BAS that control lighting, HVAC, and power distribution. Electricians must troubleshoot these systems using software interfaces, a skill set that differs significantly from traditional electrical work.</w:t>
      </w:r>
    </w:p>
    <w:bookmarkEnd w:id="23"/>
    <w:bookmarkStart w:id="24" w:name="economic-impact-and-labor-market"/>
    <w:p>
      <w:pPr>
        <w:pStyle w:val="Heading3"/>
      </w:pPr>
      <w:r>
        <w:t xml:space="preserve">4. Economic Impact and Labor Market</w:t>
      </w:r>
    </w:p>
    <w:p>
      <w:pPr>
        <w:pStyle w:val="FirstParagraph"/>
      </w:pPr>
      <w:r>
        <w:t xml:space="preserve">The demand for skilled electricians in</w:t>
      </w:r>
      <w:r>
        <w:t xml:space="preserve"> </w:t>
      </w:r>
      <w:r>
        <w:rPr>
          <w:bCs/>
          <w:b/>
        </w:rPr>
        <w:t xml:space="preserve">China Shanghai</w:t>
      </w:r>
      <w:r>
        <w:t xml:space="preserve"> </w:t>
      </w:r>
      <w:r>
        <w:t xml:space="preserve">is robust, driven by continuous construction projects, renovation of old housing estates, and the maintenance of aging infrastructure. The wage structure reflects this demand; specialized electricians with certifications in smart systems command premium salaries.</w:t>
      </w:r>
    </w:p>
    <w:p>
      <w:pPr>
        <w:pStyle w:val="BodyText"/>
      </w:pPr>
      <w:r>
        <w:rPr>
          <w:bCs/>
          <w:b/>
        </w:rPr>
        <w:t xml:space="preserve">Labor Shortages:</w:t>
      </w:r>
    </w:p>
    <w:p>
      <w:pPr>
        <w:pStyle w:val="BodyText"/>
      </w:pPr>
      <w:r>
        <w:t xml:space="preserve">Despite high demand, there is a skills gap. Many older workers are retiring without passing on knowledge related to digital electrical systems. Consequently, vocational schools in Shanghai are partnering with tech companies to create apprenticeship programs that blend traditional electrical theory with coding and system diagnostics.</w:t>
      </w:r>
    </w:p>
    <w:bookmarkEnd w:id="24"/>
    <w:bookmarkStart w:id="25" w:name="case-study-the-bund-vs.-pudong"/>
    <w:p>
      <w:pPr>
        <w:pStyle w:val="Heading3"/>
      </w:pPr>
      <w:r>
        <w:t xml:space="preserve">5. Case Study: The Bund vs. Pudong</w:t>
      </w:r>
    </w:p>
    <w:p>
      <w:pPr>
        <w:pStyle w:val="FirstParagraph"/>
      </w:pPr>
      <w:r>
        <w:t xml:space="preserve">To illustrate the diversity of challenges, this presentation contrasts two distinct areas of</w:t>
      </w:r>
      <w:r>
        <w:t xml:space="preserve"> </w:t>
      </w:r>
      <w:r>
        <w:rPr>
          <w:bCs/>
          <w:b/>
        </w:rPr>
        <w:t xml:space="preserve">China Shanghai</w:t>
      </w:r>
      <w:r>
        <w:t xml:space="preserve">.</w:t>
      </w:r>
    </w:p>
    <w:p>
      <w:pPr>
        <w:pStyle w:val="BodyText"/>
      </w:pPr>
      <w:r>
        <w:rPr>
          <w:bCs/>
          <w:b/>
        </w:rPr>
        <w:t xml:space="preserve">The Bund (Puxi):</w:t>
      </w:r>
    </w:p>
    <w:p>
      <w:pPr>
        <w:pStyle w:val="BodyText"/>
      </w:pPr>
      <w:r>
        <w:t xml:space="preserve">This historic area features early 20th-century architecture. Electricians here face unique challenges involving heritage preservation. Upgrading electrical systems to meet modern safety codes without altering the aesthetic facade requires specialized techniques and careful planning. The work often involves concealed wiring and low-voltage LED lighting solutions that blend seamlessly with historical aesthetics.</w:t>
      </w:r>
    </w:p>
    <w:p>
      <w:pPr>
        <w:pStyle w:val="BodyText"/>
      </w:pPr>
      <w:r>
        <w:rPr>
          <w:bCs/>
          <w:b/>
        </w:rPr>
        <w:t xml:space="preserve">Pudong New Area:</w:t>
      </w:r>
    </w:p>
    <w:p>
      <w:pPr>
        <w:pStyle w:val="BodyText"/>
      </w:pPr>
      <w:r>
        <w:t xml:space="preserve">In contrast, Pudong represents futuristic development. Here, electricians work on mega-projects involving the Shanghai Tower and other supertall structures. The scale of these projects requires coordination among multiple teams handling power distribution for elevators, data centers, and emergency systems. The complexity is higher, and the reliance on automated testing equipment is significant.</w:t>
      </w:r>
    </w:p>
    <w:bookmarkEnd w:id="25"/>
    <w:bookmarkStart w:id="26" w:name="sustainability-and-green-initiatives"/>
    <w:p>
      <w:pPr>
        <w:pStyle w:val="Heading3"/>
      </w:pPr>
      <w:r>
        <w:t xml:space="preserve">6. Sustainability and Green Initiatives</w:t>
      </w:r>
    </w:p>
    <w:p>
      <w:pPr>
        <w:pStyle w:val="FirstParagraph"/>
      </w:pPr>
      <w:r>
        <w:rPr>
          <w:bCs/>
          <w:b/>
        </w:rPr>
        <w:t xml:space="preserve">China Shanghai</w:t>
      </w:r>
      <w:r>
        <w:t xml:space="preserve"> </w:t>
      </w:r>
      <w:r>
        <w:t xml:space="preserve">has committed to carbon neutrality goals. Electricians play a pivotal role in this transition by installing energy-efficient systems. This includes the integration of solar photovoltaic (PV) panels on residential and commercial buildings, which is becoming increasingly common in newer developments across the city.</w:t>
      </w:r>
    </w:p>
    <w:p>
      <w:pPr>
        <w:pStyle w:val="BodyText"/>
      </w:pPr>
      <w:r>
        <w:rPr>
          <w:bCs/>
          <w:b/>
        </w:rPr>
        <w:t xml:space="preserve">Energy Auditing:</w:t>
      </w:r>
    </w:p>
    <w:p>
      <w:pPr>
        <w:pStyle w:val="BodyText"/>
      </w:pPr>
      <w:r>
        <w:t xml:space="preserve">A growing subset of electricians now offers energy auditing services, using thermal imaging cameras and power analyzers to identify inefficiencies in electrical systems. This proactive maintenance approach reduces waste and aligns with Shanghai’s environmental regulations.</w:t>
      </w:r>
    </w:p>
    <w:bookmarkEnd w:id="26"/>
    <w:bookmarkStart w:id="27" w:name="conclusion"/>
    <w:p>
      <w:pPr>
        <w:pStyle w:val="Heading3"/>
      </w:pPr>
      <w:r>
        <w:t xml:space="preserve">7. Conclusion</w:t>
      </w:r>
    </w:p>
    <w:p>
      <w:pPr>
        <w:pStyle w:val="FirstParagraph"/>
      </w:pPr>
      <w:r>
        <w:t xml:space="preserve">In conclusion, the profession of the</w:t>
      </w:r>
      <w:r>
        <w:t xml:space="preserve"> </w:t>
      </w:r>
      <w:r>
        <w:rPr>
          <w:bCs/>
          <w:b/>
        </w:rPr>
        <w:t xml:space="preserve">Electrician</w:t>
      </w:r>
      <w:r>
        <w:t xml:space="preserve"> </w:t>
      </w:r>
      <w:r>
        <w:t xml:space="preserve">in</w:t>
      </w:r>
      <w:r>
        <w:t xml:space="preserve"> </w:t>
      </w:r>
      <w:r>
        <w:rPr>
          <w:bCs/>
          <w:b/>
        </w:rPr>
        <w:t xml:space="preserve">China Shanghai</w:t>
      </w:r>
      <w:r>
        <w:t xml:space="preserve"> </w:t>
      </w:r>
      <w:r>
        <w:t xml:space="preserve">is undergoing a profound transformation. Driven by technological innovation, regulatory rigor, and sustainability goals, electricians are evolving into hybrid professionals who bridge the gap between traditional electrical engineering and digital technology. For academic researchers and policy makers, understanding this evolution is crucial for planning future urban infrastructure in megacities.</w:t>
      </w:r>
    </w:p>
    <w:p>
      <w:pPr>
        <w:pStyle w:val="BodyText"/>
      </w:pPr>
      <w:r>
        <w:t xml:space="preserve">Future research should focus on the long-term impact of IoT integration on maintenance costs and the effectiveness of current vocational training programs in addressing the skills gap. The case of</w:t>
      </w:r>
      <w:r>
        <w:t xml:space="preserve"> </w:t>
      </w:r>
      <w:r>
        <w:rPr>
          <w:bCs/>
          <w:b/>
        </w:rPr>
        <w:t xml:space="preserve">China Shanghai</w:t>
      </w:r>
      <w:r>
        <w:t xml:space="preserve"> </w:t>
      </w:r>
      <w:r>
        <w:t xml:space="preserve">offers a valuable model for other rapidly developing urban centers seeking to modernize their electrical workforce.</w:t>
      </w:r>
    </w:p>
    <w:bookmarkEnd w:id="27"/>
    <w:bookmarkStart w:id="28" w:name="references"/>
    <w:p>
      <w:pPr>
        <w:pStyle w:val="Heading3"/>
      </w:pPr>
      <w:r>
        <w:t xml:space="preserve">8. References</w:t>
      </w:r>
    </w:p>
    <w:p>
      <w:pPr>
        <w:numPr>
          <w:ilvl w:val="0"/>
          <w:numId w:val="1003"/>
        </w:numPr>
        <w:pStyle w:val="Compact"/>
      </w:pPr>
      <w:r>
        <w:t xml:space="preserve">Shanghai Municipal Commission of Housing and Urban-Rural Development. (2023).</w:t>
      </w:r>
      <w:r>
        <w:t xml:space="preserve"> </w:t>
      </w:r>
      <w:r>
        <w:rPr>
          <w:iCs/>
          <w:i/>
        </w:rPr>
        <w:t xml:space="preserve">Standards for Electrical Installation in High-Rise Buildings.</w:t>
      </w:r>
    </w:p>
    <w:p>
      <w:pPr>
        <w:numPr>
          <w:ilvl w:val="0"/>
          <w:numId w:val="1003"/>
        </w:numPr>
        <w:pStyle w:val="Compact"/>
      </w:pPr>
      <w:r>
        <w:t xml:space="preserve">China National Standards Administration. (2022).</w:t>
      </w:r>
      <w:r>
        <w:t xml:space="preserve"> </w:t>
      </w:r>
      <w:r>
        <w:rPr>
          <w:iCs/>
          <w:i/>
        </w:rPr>
        <w:t xml:space="preserve">GB 50303: Code for Construction Quality Acceptance of Building Electrical Engineering.</w:t>
      </w:r>
    </w:p>
    <w:p>
      <w:pPr>
        <w:numPr>
          <w:ilvl w:val="0"/>
          <w:numId w:val="1003"/>
        </w:numPr>
        <w:pStyle w:val="Compact"/>
      </w:pPr>
      <w:r>
        <w:t xml:space="preserve">Zhang, L., &amp; Wang, Y. (2021). "Smart Grid Implementation in Shanghai: Challenges and Opportunities."</w:t>
      </w:r>
      <w:r>
        <w:t xml:space="preserve"> </w:t>
      </w:r>
      <w:r>
        <w:rPr>
          <w:iCs/>
          <w:i/>
        </w:rPr>
        <w:t xml:space="preserve">Journal of Urban Technology</w:t>
      </w:r>
      <w:r>
        <w:t xml:space="preserve">, 28(4), 45-60.</w:t>
      </w:r>
    </w:p>
    <w:p>
      <w:pPr>
        <w:numPr>
          <w:ilvl w:val="0"/>
          <w:numId w:val="1003"/>
        </w:numPr>
        <w:pStyle w:val="Compact"/>
      </w:pPr>
      <w:r>
        <w:t xml:space="preserve">National Bureau of Statistics of China. (2023).</w:t>
      </w:r>
      <w:r>
        <w:t xml:space="preserve"> </w:t>
      </w:r>
      <w:r>
        <w:rPr>
          <w:iCs/>
          <w:i/>
        </w:rPr>
        <w:t xml:space="preserve">Annual Report on Renewable Energy Integration in Municipal Areas.</w:t>
      </w:r>
    </w:p>
    <w:p>
      <w:pPr>
        <w:pStyle w:val="FirstParagraph"/>
      </w:pPr>
      <w:r>
        <w:rPr>
          <w:bCs/>
          <w:b/>
        </w:rPr>
        <w:t xml:space="preserve">Contact Information:</w:t>
      </w:r>
      <w:r>
        <w:br/>
      </w:r>
      <w:r>
        <w:t xml:space="preserve">Department of Urban Infrastructure Studies</w:t>
      </w:r>
      <w:r>
        <w:br/>
      </w:r>
      <w:r>
        <w:t xml:space="preserve">Shanghai University of Engineering Science</w:t>
      </w:r>
      <w:r>
        <w:br/>
      </w:r>
      <w:r>
        <w:t xml:space="preserve">Shanghai, China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2026-07-29T12:28:44Z</dcterms:created>
  <dcterms:modified xsi:type="dcterms:W3CDTF">2026-07-29T12:28:44Z</dcterms:modified>
</cp:coreProperties>
</file>

<file path=docProps/custom.xml><?xml version="1.0" encoding="utf-8"?>
<Properties xmlns="http://schemas.openxmlformats.org/officeDocument/2006/custom-properties" xmlns:vt="http://schemas.openxmlformats.org/officeDocument/2006/docPropsVTypes"/>
</file>