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Indonesia</w:t>
      </w:r>
      <w:r>
        <w:t xml:space="preserve"> </w:t>
      </w:r>
      <w:r>
        <w:t xml:space="preserve">Jakarta</w:t>
      </w:r>
    </w:p>
    <w:bookmarkStart w:id="21" w:name="Xe8b870c061dcb1eb782ccf5d82e723547adf44d"/>
    <w:p>
      <w:pPr>
        <w:pStyle w:val="Heading1"/>
      </w:pPr>
      <w:r>
        <w:t xml:space="preserve">The Role of Electricians in Indonesia Jakarta</w:t>
      </w:r>
    </w:p>
    <w:bookmarkStart w:id="20" w:name="Xfb7bfa2f1d44212d9066da853a4b93d18d0725b"/>
    <w:p>
      <w:pPr>
        <w:pStyle w:val="Heading2"/>
      </w:pPr>
      <w:r>
        <w:t xml:space="preserve">A Poster Presentation on Infrastructure, Safety, and Modernization</w:t>
      </w:r>
    </w:p>
    <w:p>
      <w:pPr>
        <w:pStyle w:val="FirstParagraph"/>
      </w:pPr>
      <w:r>
        <w:rPr>
          <w:bCs/>
          <w:b/>
        </w:rPr>
        <w:t xml:space="preserve">Presentation Context:</w:t>
      </w:r>
    </w:p>
    <w:bookmarkEnd w:id="20"/>
    <w:bookmarkEnd w:id="21"/>
    <w:bookmarkStart w:id="22" w:name="introduction-and-regional-context"/>
    <w:p>
      <w:pPr>
        <w:pStyle w:val="Heading3"/>
      </w:pPr>
      <w:r>
        <w:t xml:space="preserve">Introduction and Regional Context</w:t>
      </w:r>
    </w:p>
    <w:p>
      <w:pPr>
        <w:pStyle w:val="FirstParagraph"/>
      </w:pPr>
      <w:r>
        <w:t xml:space="preserve">The rapid urbanization of Jakarta, the capital city of Indonesia, has placed unprecedented demands on its electrical infrastructure. As one of the most densely populated metropolitan areas in Southeast Asia, Jakarta serves as the economic hub for over 270 million people in Indonesia. This presentation explores the critical role that electricians play in sustaining this dynamic environment. The term "Electrician" here refers not only to skilled tradespeople who install and maintain wiring systems but also to those who ensure compliance with national safety standards amidst growing technological complexity.</w:t>
      </w:r>
    </w:p>
    <w:p>
      <w:pPr>
        <w:pStyle w:val="BodyText"/>
      </w:pPr>
      <w:r>
        <w:t xml:space="preserve">In</w:t>
      </w:r>
      <w:r>
        <w:t xml:space="preserve"> </w:t>
      </w:r>
      <w:r>
        <w:rPr>
          <w:bCs/>
          <w:b/>
        </w:rPr>
        <w:t xml:space="preserve">Indonesia Jakarta</w:t>
      </w:r>
      <w:r>
        <w:t xml:space="preserve">, the convergence of historical infrastructure and modern high-rise developments creates a unique challengescape. Older neighborhoods (kampung areas) coexist with newly constructed skyscrapers in the Sudirman-Thamrin corridor. This juxtaposition requires electricians to possess versatile skills, ranging from repairing legacy analog systems to programming smart grid interfaces for futuristic buildings.</w:t>
      </w:r>
    </w:p>
    <w:p>
      <w:pPr>
        <w:pStyle w:val="BodyText"/>
      </w:pPr>
      <w:r>
        <w:t xml:space="preserve">This poster presentation aims to highlight the socio-economic impact of skilled electrical work in reducing fire hazards, improving energy efficiency, and supporting Indonesia's broader goal of sustainable development. By focusing on</w:t>
      </w:r>
      <w:r>
        <w:t xml:space="preserve"> </w:t>
      </w:r>
      <w:r>
        <w:rPr>
          <w:bCs/>
          <w:b/>
        </w:rPr>
        <w:t xml:space="preserve">Indonesia Jakarta</w:t>
      </w:r>
      <w:r>
        <w:t xml:space="preserve">, we illustrate how local expertise directly correlates with public safety and economic stability.</w:t>
      </w:r>
    </w:p>
    <w:p>
      <w:pPr>
        <w:pStyle w:val="BodyText"/>
      </w:pPr>
      <w:r>
        <w:rPr>
          <w:bCs/>
          <w:b/>
        </w:rPr>
        <w:t xml:space="preserve">Key Question:</w:t>
      </w:r>
      <w:r>
        <w:t xml:space="preserve"> </w:t>
      </w:r>
      <w:r>
        <w:t xml:space="preserve">How do electricians in Jakarta adapt to the dual challenges of aging infrastructure and rapid digitalization?</w:t>
      </w:r>
    </w:p>
    <w:bookmarkEnd w:id="22"/>
    <w:bookmarkStart w:id="23" w:name="X7a6eb6b51e209e536113ab1416a2bc0e5b49eb7"/>
    <w:p>
      <w:pPr>
        <w:pStyle w:val="Heading3"/>
      </w:pPr>
      <w:r>
        <w:t xml:space="preserve">Safety Protocols and Infrastructure Challenges</w:t>
      </w:r>
    </w:p>
    <w:p>
      <w:pPr>
        <w:pStyle w:val="FirstParagraph"/>
      </w:pPr>
      <w:r>
        <w:t xml:space="preserve">The profession of an electrician in Indonesia is heavily regulated by the Ministry of Energy and Mineral Resources. However, enforcement varies significantly across regions. In Jakarta, the density of residential units exacerbates safety risks such as electrical fires caused by overloading circuits or improper wiring. Electricians are on the front lines of mitigating these risks through regular inspections and certified installations.</w:t>
      </w:r>
    </w:p>
    <w:p>
      <w:pPr>
        <w:numPr>
          <w:ilvl w:val="0"/>
          <w:numId w:val="1001"/>
        </w:numPr>
        <w:pStyle w:val="Compact"/>
      </w:pPr>
      <w:r>
        <w:rPr>
          <w:bCs/>
          <w:b/>
        </w:rPr>
        <w:t xml:space="preserve">Circuit Overload Prevention:</w:t>
      </w:r>
      <w:r>
        <w:t xml:space="preserve"> </w:t>
      </w:r>
      <w:r>
        <w:t xml:space="preserve">Many households in Jakarta use multiple high-consumption appliances simultaneously. Professional electricians must design load-balanced systems to prevent thermal failures.</w:t>
      </w:r>
    </w:p>
    <w:p>
      <w:pPr>
        <w:numPr>
          <w:ilvl w:val="0"/>
          <w:numId w:val="1001"/>
        </w:numPr>
        <w:pStyle w:val="Compact"/>
      </w:pPr>
      <w:r>
        <w:rPr>
          <w:bCs/>
          <w:b/>
        </w:rPr>
        <w:t xml:space="preserve">Flood Resilience:</w:t>
      </w:r>
      <w:r>
        <w:t xml:space="preserve"> </w:t>
      </w:r>
      <w:r>
        <w:t xml:space="preserve">Given that parts of Jakarta are susceptible to flooding, outdoor and basement electrical installations require specialized waterproofing techniques—a skill set increasingly demanded in this region.</w:t>
      </w:r>
    </w:p>
    <w:p>
      <w:pPr>
        <w:numPr>
          <w:ilvl w:val="0"/>
          <w:numId w:val="1001"/>
        </w:numPr>
        <w:pStyle w:val="Compact"/>
      </w:pPr>
      <w:r>
        <w:rPr>
          <w:bCs/>
          <w:b/>
        </w:rPr>
        <w:t xml:space="preserve">SNI Compliance:</w:t>
      </w:r>
    </w:p>
    <w:p>
      <w:pPr>
        <w:numPr>
          <w:ilvl w:val="0"/>
          <w:numId w:val="1000"/>
        </w:numPr>
        <w:pStyle w:val="Compact"/>
      </w:pPr>
      <w:r>
        <w:t xml:space="preserve">The SNI (Standar Nasional Indonesia) mark is mandatory for electrical components. Certified electricians ensure that all materials meet these national standards, reducing the risk of substandard equipment failures.</w:t>
      </w:r>
    </w:p>
    <w:p>
      <w:pPr>
        <w:pStyle w:val="FirstParagraph"/>
      </w:pPr>
      <w:r>
        <w:t xml:space="preserve">The role of the electrician extends beyond mere installation; it involves a continuous assessment of environmental factors specific to</w:t>
      </w:r>
      <w:r>
        <w:t xml:space="preserve"> </w:t>
      </w:r>
      <w:r>
        <w:rPr>
          <w:bCs/>
          <w:b/>
        </w:rPr>
        <w:t xml:space="preserve">Indonesia Jakarta</w:t>
      </w:r>
      <w:r>
        <w:t xml:space="preserve">. For instance, high humidity levels in coastal areas near Jakarta Bay necessitate corrosion-resistant wiring solutions. Understanding these local nuances is essential for any academic discussion regarding construction and maintenance standards.</w:t>
      </w:r>
    </w:p>
    <w:bookmarkEnd w:id="23"/>
    <w:bookmarkStart w:id="24" w:name="skill-development-and-future-trends"/>
    <w:p>
      <w:pPr>
        <w:pStyle w:val="Heading3"/>
      </w:pPr>
      <w:r>
        <w:t xml:space="preserve">Skill Development and Future Trends</w:t>
      </w:r>
    </w:p>
    <w:p>
      <w:pPr>
        <w:pStyle w:val="FirstParagraph"/>
      </w:pPr>
      <w:r>
        <w:t xml:space="preserve">To address the growing complexity of electrical systems, vocational training in Indonesia is evolving. Institutions in Jakarta are increasingly integrating renewable energy technologies into their curricula. As Indonesia aims to transition towards cleaner energy sources, electricians must be proficient in solar panel installation and battery storage systems.</w:t>
      </w:r>
    </w:p>
    <w:p>
      <w:pPr>
        <w:pStyle w:val="BodyText"/>
      </w:pPr>
      <w:r>
        <w:t xml:space="preserve">This shift represents a significant opportunity for workforce development. By upskilling the current labor force,</w:t>
      </w:r>
      <w:r>
        <w:t xml:space="preserve"> </w:t>
      </w:r>
      <w:r>
        <w:rPr>
          <w:bCs/>
          <w:b/>
        </w:rPr>
        <w:t xml:space="preserve">Indonesia Jakarta</w:t>
      </w:r>
      <w:r>
        <w:t xml:space="preserve"> </w:t>
      </w:r>
      <w:r>
        <w:t xml:space="preserve">can lead the region in smart city implementations. The modern electrician is not just a wire-fixer but a data-integrator who manages IoT (Internet of Things) devices within smart homes and offices.</w:t>
      </w:r>
    </w:p>
    <w:p>
      <w:pPr>
        <w:pStyle w:val="BodyText"/>
      </w:pPr>
      <w:r>
        <w:t xml:space="preserve">The presentation concludes that investment in education for electricians yields high returns. Improved training leads to fewer accidents, lower insurance costs for businesses, and more reliable power distribution networks. Furthermore, as Jakarta hosts international conferences and events globally recognized by the academic community, having a robust technical workforce enhances the city's international reputation.</w:t>
      </w:r>
    </w:p>
    <w:p>
      <w:pPr>
        <w:pStyle w:val="BodyText"/>
      </w:pPr>
      <w:r>
        <w:rPr>
          <w:bCs/>
          <w:b/>
        </w:rPr>
        <w:t xml:space="preserve">Recommendation:</w:t>
      </w:r>
      <w:r>
        <w:t xml:space="preserve"> </w:t>
      </w:r>
      <w:r>
        <w:t xml:space="preserve">Strengthen partnerships between vocational schools in Jakarta and multinational energy firms to create specialized certification programs for green technology.</w:t>
      </w:r>
    </w:p>
    <w:bookmarkEnd w:id="24"/>
    <w:bookmarkStart w:id="25" w:name="comprehensive-academic-analysis"/>
    <w:p>
      <w:pPr>
        <w:pStyle w:val="Heading3"/>
      </w:pPr>
      <w:r>
        <w:t xml:space="preserve">Comprehensive Academic Analysis</w:t>
      </w:r>
    </w:p>
    <w:p>
      <w:pPr>
        <w:pStyle w:val="FirstParagraph"/>
      </w:pPr>
      <w:r>
        <w:t xml:space="preserve">The intersection of technology, safety, and human capital defines the current landscape for electricians in Indonesia Jakarta. This poster presentation underscores that the electrician is a pivotal figure in urban development. In a city where population density exceeds 15,000 people per square kilometer in central districts like Central Jakarta (Jakarta Pusat), the margin for error is slim. A single electrical fault can have cascading effects on traffic systems, hospital operations, and residential safety.</w:t>
      </w:r>
    </w:p>
    <w:p>
      <w:pPr>
        <w:pStyle w:val="BodyText"/>
      </w:pPr>
      <w:r>
        <w:t xml:space="preserve">Furthermore, the economic implications are profound. The construction sector in Jakarta contributes significantly to Indonesia's GDP. Efficient electrical installations reduce operational costs for businesses ranging from small Warungs (local food stalls) to large multinational corporations in SCBD (Sudirman Central Business District). Therefore, the quality of work performed by electricians directly influences business continuity and investor confidence.</w:t>
      </w:r>
    </w:p>
    <w:p>
      <w:pPr>
        <w:pStyle w:val="BodyText"/>
      </w:pPr>
      <w:r>
        <w:t xml:space="preserve">Academic research into this field reveals a gap in standardized data collection regarding electrical maintenance practices. Future studies should focus on longitudinal analyses of electrical failure rates in Jakarta based on the certification level of the installing electrician. Such data would provide empirical evidence to support stricter licensing laws and better resource allocation for vocational training.</w:t>
      </w:r>
    </w:p>
    <w:p>
      <w:pPr>
        <w:pStyle w:val="BodyText"/>
      </w:pPr>
      <w:r>
        <w:t xml:space="preserve">In conclusion, this poster presentation emphasizes that supporting electricians is not merely a trade issue but a public safety and economic strategy. By recognizing the specialized skills required in the unique context of Indonesia Jakarta, stakeholders can foster a safer, more efficient, and modern urban environment for all residents.</w:t>
      </w:r>
    </w:p>
    <w:bookmarkEnd w:id="25"/>
    <w:p>
      <w:pPr>
        <w:pStyle w:val="BodyText"/>
      </w:pPr>
      <w:r>
        <w:t xml:space="preserve">© 2023 Academic Poster Presentation Series | Focus: Electrician Industry Analysis</w:t>
      </w:r>
    </w:p>
    <w:p>
      <w:pPr>
        <w:pStyle w:val="BodyText"/>
      </w:pPr>
      <w:r>
        <w:rPr>
          <w:bCs/>
          <w:b/>
        </w:rPr>
        <w:t xml:space="preserve">Contact:</w:t>
      </w:r>
    </w:p>
    <w:p>
      <w:pPr>
        <w:pStyle w:val="BodyText"/>
      </w:pPr>
      <w:r>
        <w:t xml:space="preserve">Presentation Coordinator | Jakarta Center for Urban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Electricians in Indonesia Jakarta</dc:title>
  <dc:creator/>
  <dc:language>en</dc:language>
  <cp:keywords/>
  <dcterms:created xsi:type="dcterms:W3CDTF">2026-07-29T16:23:12Z</dcterms:created>
  <dcterms:modified xsi:type="dcterms:W3CDTF">2026-07-29T16:23:12Z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