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The</w:t>
      </w:r>
      <w:r>
        <w:t xml:space="preserve"> </w:t>
      </w:r>
      <w:r>
        <w:t xml:space="preserve">Role</w:t>
      </w:r>
      <w:r>
        <w:t xml:space="preserve"> </w:t>
      </w:r>
      <w:r>
        <w:t xml:space="preserve">and</w:t>
      </w:r>
      <w:r>
        <w:t xml:space="preserve"> </w:t>
      </w:r>
      <w:r>
        <w:t xml:space="preserve">Standards</w:t>
      </w:r>
      <w:r>
        <w:t xml:space="preserve"> </w:t>
      </w:r>
      <w:r>
        <w:t xml:space="preserve">of</w:t>
      </w:r>
      <w:r>
        <w:t xml:space="preserve"> </w:t>
      </w:r>
      <w:r>
        <w:t xml:space="preserve">Electricians</w:t>
      </w:r>
      <w:r>
        <w:t xml:space="preserve"> </w:t>
      </w:r>
      <w:r>
        <w:t xml:space="preserve">in</w:t>
      </w:r>
      <w:r>
        <w:t xml:space="preserve"> </w:t>
      </w:r>
      <w:r>
        <w:t xml:space="preserve">New</w:t>
      </w:r>
      <w:r>
        <w:t xml:space="preserve"> </w:t>
      </w:r>
      <w:r>
        <w:t xml:space="preserve">Zealand</w:t>
      </w:r>
      <w:r>
        <w:t xml:space="preserve"> </w:t>
      </w:r>
      <w:r>
        <w:t xml:space="preserve">Auckland</w:t>
      </w:r>
    </w:p>
    <w:bookmarkStart w:id="22" w:name="Xd2d159f3c2441ca873dea3cf32818653e0ba972"/>
    <w:p>
      <w:pPr>
        <w:pStyle w:val="Heading1"/>
      </w:pPr>
      <w:r>
        <w:t xml:space="preserve">ELECTRICAL INFRASTRUCTURE AND SAFETY STANDARDS: AN ANALYSIS OF ELECTRICIAN PRACTICES IN NEW ZEALAND AUCKLAND</w:t>
      </w:r>
    </w:p>
    <w:bookmarkStart w:id="20" w:name="introduction-background"/>
    <w:p>
      <w:pPr>
        <w:pStyle w:val="Heading2"/>
      </w:pPr>
      <w:r>
        <w:t xml:space="preserve">1. INTRODUCTION &amp; BACKGROUND</w:t>
      </w:r>
    </w:p>
    <w:p>
      <w:pPr>
        <w:pStyle w:val="FirstParagraph"/>
      </w:pPr>
      <w:r>
        <w:t xml:space="preserve">The urban landscape of New Zealand Auckland represents one of the most dynamic construction markets in the South Pacific. As Auckland continues to expand with high-density housing developments, commercial skyscrapers, and aging infrastructure renovations, the demand for qualified Electricians has never been higher. This poster presentation aims to explore the critical role that Electricians play in maintaining safety and efficiency within this specific geographic context of New Zealand Auckland.</w:t>
      </w:r>
    </w:p>
    <w:p>
      <w:pPr>
        <w:pStyle w:val="BodyText"/>
      </w:pPr>
      <w:r>
        <w:t xml:space="preserve">In any modern society, electrical systems are the backbone of daily life. However, in a seismic zone like New Zealand Auckland, these systems require rigorous standards to ensure resilience against natural disasters. The primary objective of this study is to analyze how local Electricians adhere to national codes while meeting the unique environmental challenges posed by coastal humidity and earthquake risks inherent in New Zealand Auckland.</w:t>
      </w:r>
    </w:p>
    <w:bookmarkEnd w:id="20"/>
    <w:bookmarkStart w:id="21" w:name="regulatory-framework"/>
    <w:p>
      <w:pPr>
        <w:pStyle w:val="Heading2"/>
      </w:pPr>
      <w:r>
        <w:t xml:space="preserve">2. REGULATORY FRAMEWORK</w:t>
      </w:r>
    </w:p>
    <w:p>
      <w:pPr>
        <w:pStyle w:val="FirstParagraph"/>
      </w:pPr>
      <w:r>
        <w:t xml:space="preserve">The practice of Electrical work in New Zealand is strictly governed by the Electrical Workers Registration Board (EWRB). All Electricians must hold a current practicing license to operate legally. This regulatory body ensures that only competent professionals perform electrical installations, modifications, and repairs.</w:t>
      </w:r>
    </w:p>
    <w:p>
      <w:pPr>
        <w:pStyle w:val="BodyText"/>
      </w:pPr>
      <w:r>
        <w:rPr>
          <w:bCs/>
          <w:b/>
        </w:rPr>
        <w:t xml:space="preserve">Key Regulation:</w:t>
      </w:r>
      <w:r>
        <w:t xml:space="preserve"> </w:t>
      </w:r>
      <w:r>
        <w:t xml:space="preserve">The Wiring Rules (AS/NZS 3000) are the primary standard adopted in New Zealand Auckland. These rules dictate everything from cable selection to earthing systems, ensuring uniformity and safety across all regions of the country, including New Zealand Auckland.</w:t>
      </w:r>
    </w:p>
    <w:p>
      <w:pPr>
        <w:pStyle w:val="BodyText"/>
      </w:pPr>
      <w:r>
        <w:t xml:space="preserve">Furthermore, the Building Act 2004 plays a significant role for Electricians working on construction projects in New Zealand Auckland. Compliance with the building code is mandatory. Electricians must sign off on electrical work within buildings to certify that it meets all safety requirements before occupation or sale.</w:t>
      </w:r>
    </w:p>
    <w:bookmarkEnd w:id="21"/>
    <w:bookmarkEnd w:id="22"/>
    <w:bookmarkStart w:id="23" w:name="X9a350a77de5b0e3ef67b4e928417ee7aa54e4f0"/>
    <w:p>
      <w:pPr>
        <w:pStyle w:val="Heading2"/>
      </w:pPr>
      <w:r>
        <w:t xml:space="preserve">3. TECHNICAL CHALLENGES IN NEW ZEALAND AUCKLAND</w:t>
      </w:r>
    </w:p>
    <w:p>
      <w:pPr>
        <w:pStyle w:val="FirstParagraph"/>
      </w:pPr>
      <w:r>
        <w:t xml:space="preserve">Auckland presents unique technical challenges for Electricians due to its geographical location. The city is situated on volcanic terrain and near active fault lines, necessitating specialized knowledge in seismic bracing and flexible conduit installations.</w:t>
      </w:r>
    </w:p>
    <w:p>
      <w:pPr>
        <w:numPr>
          <w:ilvl w:val="0"/>
          <w:numId w:val="1001"/>
        </w:numPr>
        <w:pStyle w:val="Compact"/>
      </w:pPr>
      <w:r>
        <w:rPr>
          <w:bCs/>
          <w:b/>
        </w:rPr>
        <w:t xml:space="preserve">Seismic Resilience:</w:t>
      </w:r>
      <w:r>
        <w:t xml:space="preserve"> </w:t>
      </w:r>
      <w:r>
        <w:t xml:space="preserve">Electricians in New Zealand Auckland must ensure that heavy electrical equipment, such as transformers and switchboards, are securely anchored to withstand potential earthquakes. This is a critical aspect of modern Electrical engineering practice in the region.</w:t>
      </w:r>
    </w:p>
    <w:p>
      <w:pPr>
        <w:numPr>
          <w:ilvl w:val="0"/>
          <w:numId w:val="1001"/>
        </w:numPr>
        <w:pStyle w:val="Compact"/>
      </w:pPr>
      <w:r>
        <w:rPr>
          <w:bCs/>
          <w:b/>
        </w:rPr>
        <w:t xml:space="preserve">Coastal Corrosion:</w:t>
      </w:r>
      <w:r>
        <w:t xml:space="preserve"> </w:t>
      </w:r>
      <w:r>
        <w:t xml:space="preserve">Due to its proximity to two harbors and the ocean, Auckland has high salinity levels in the air. Electricians must utilize corrosion-resistant materials and outdoor-rated fixtures to prevent premature failure of external electrical systems.</w:t>
      </w:r>
    </w:p>
    <w:p>
      <w:pPr>
        <w:numPr>
          <w:ilvl w:val="0"/>
          <w:numId w:val="1001"/>
        </w:numPr>
        <w:pStyle w:val="Compact"/>
      </w:pPr>
      <w:r>
        <w:rPr>
          <w:bCs/>
          <w:b/>
        </w:rPr>
        <w:t xml:space="preserve">Aging Infrastructure:</w:t>
      </w:r>
      <w:r>
        <w:t xml:space="preserve"> </w:t>
      </w:r>
      <w:r>
        <w:t xml:space="preserve">Many suburbs in New Zealand Auckland feature older housing stock from the mid-20th century. Electricians often face challenges upgrading these properties to meet modern energy efficiency standards while preserving heritage characteristics.</w:t>
      </w:r>
    </w:p>
    <w:bookmarkEnd w:id="23"/>
    <w:bookmarkStart w:id="24" w:name="market-dynamics-and-sustainability"/>
    <w:p>
      <w:pPr>
        <w:pStyle w:val="Heading2"/>
      </w:pPr>
      <w:r>
        <w:t xml:space="preserve">4. MARKET DYNAMICS AND SUSTAINABILITY</w:t>
      </w:r>
    </w:p>
    <w:p>
      <w:pPr>
        <w:pStyle w:val="FirstParagraph"/>
      </w:pPr>
      <w:r>
        <w:t xml:space="preserve">The transition toward renewable energy sources has significantly impacted the daily operations of Electricians in New Zealand Auckland. There is a growing demand for Electricians who are trained in solar photovoltaic (PV) system installation and battery storage integration.</w:t>
      </w:r>
    </w:p>
    <w:p>
      <w:pPr>
        <w:pStyle w:val="BodyText"/>
      </w:pPr>
      <w:r>
        <w:rPr>
          <w:bCs/>
          <w:b/>
        </w:rPr>
        <w:t xml:space="preserve">Green Initiative:</w:t>
      </w:r>
      <w:r>
        <w:t xml:space="preserve"> </w:t>
      </w:r>
      <w:r>
        <w:t xml:space="preserve">The government of New Zealand Auckland is incentivizing green energy adoption. Electricians are increasingly becoming energy consultants, advising homeowners and businesses on reducing carbon footprints through efficient electrical design.</w:t>
      </w:r>
    </w:p>
    <w:p>
      <w:pPr>
        <w:pStyle w:val="BodyText"/>
      </w:pPr>
      <w:r>
        <w:t xml:space="preserve">This shift requires continuous professional development. Electricians must stay updated on the latest inverter technologies, smart grid capabilities, and battery management systems. The integration of smart home technologies is also rising in popularity within New Zealand Auckland's premium housing market, requiring Electricians to possess strong IT-networking skills alongside traditional electrical knowledge.</w:t>
      </w:r>
    </w:p>
    <w:bookmarkEnd w:id="24"/>
    <w:bookmarkStart w:id="25" w:name="conclusion-and-future-outlook"/>
    <w:p>
      <w:pPr>
        <w:pStyle w:val="Heading2"/>
      </w:pPr>
      <w:r>
        <w:t xml:space="preserve">5. CONCLUSION AND FUTURE OUTLOOK</w:t>
      </w:r>
    </w:p>
    <w:p>
      <w:pPr>
        <w:pStyle w:val="FirstParagraph"/>
      </w:pPr>
      <w:r>
        <w:t xml:space="preserve">In conclusion, the profession of Electrician in New Zealand Auckland is evolving rapidly. It is no longer just about connecting wires; it involves ensuring seismic safety, managing complex energy transitions, and adhering to strict regulatory frameworks established by the EWRB. The specific environmental conditions of New Zealand Auckland demand a high level of technical expertise and adaptability from every practitioner.</w:t>
      </w:r>
    </w:p>
    <w:p>
      <w:pPr>
        <w:pStyle w:val="BodyText"/>
      </w:pPr>
      <w:r>
        <w:t xml:space="preserve">As New Zealand Auckland continues to grow, the reliance on skilled Electricians will only increase. Future research should focus on the long-term performance of electrical installations in seismic events and the efficiency gains from widespread adoption of smart grid technologies by local Electricians. The sustainability of our urban infrastructure in New Zealand Auckland depends heavily on the continued excellence and innovation within this vital trade.</w:t>
      </w:r>
    </w:p>
    <w:p>
      <w:pPr>
        <w:pStyle w:val="BodyText"/>
      </w:pPr>
      <w:r>
        <w:rPr>
          <w:bCs/>
          <w:b/>
        </w:rPr>
        <w:t xml:space="preserve">Contact for Further Information:</w:t>
      </w:r>
      <w:r>
        <w:br/>
      </w:r>
      <w:r>
        <w:t xml:space="preserve">Academic Research Group | Urban Infrastructure Study Center</w:t>
      </w:r>
      <w:r>
        <w:br/>
      </w:r>
      <w:r>
        <w:t xml:space="preserve">Address: Auckland CBD, New Zealand Auckland</w:t>
      </w:r>
      <w:r>
        <w:br/>
      </w:r>
      <w:r>
        <w:t xml:space="preserve">Email: research@urbaninfrastructure.ac.nz | Website: www.urbaninfrastructure.ac.nz</w:t>
      </w:r>
      <w:r>
        <w:br/>
      </w:r>
      <w:r>
        <w:br/>
      </w:r>
      <w:r>
        <w:rPr>
          <w:iCs/>
          <w:i/>
        </w:rPr>
        <w:t xml:space="preserve">Acknowledgments: We thank the Electrical Workers Registration Board (EWRB) for providing regulatory data used in this poster presentation regarding Electricians in New Zealand Auckland.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The Role and Standards of Electricians in New Zealand Auckland</dc:title>
  <dc:creator/>
  <dc:language>en</dc:language>
  <cp:keywords/>
  <dcterms:created xsi:type="dcterms:W3CDTF">2026-07-30T03:16:15Z</dcterms:created>
  <dcterms:modified xsi:type="dcterms:W3CDTF">2026-07-30T03:16:15Z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