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Electricians</w:t>
      </w:r>
      <w:r>
        <w:t xml:space="preserve"> </w:t>
      </w:r>
      <w:r>
        <w:t xml:space="preserve">in</w:t>
      </w:r>
      <w:r>
        <w:t xml:space="preserve"> </w:t>
      </w:r>
      <w:r>
        <w:t xml:space="preserve">Philippines</w:t>
      </w:r>
      <w:r>
        <w:t xml:space="preserve"> </w:t>
      </w:r>
      <w:r>
        <w:t xml:space="preserve">Manila</w:t>
      </w:r>
    </w:p>
    <w:bookmarkStart w:id="20" w:name="Xca7f5cd2b4be4227cba19d904103960bc7dede7"/>
    <w:p>
      <w:pPr>
        <w:pStyle w:val="Heading1"/>
      </w:pPr>
      <w:r>
        <w:t xml:space="preserve">Bridging Infrastructure and Safety: An Academic Analysis of the Electrician Profession in Philippines Manila</w:t>
      </w:r>
    </w:p>
    <w:p>
      <w:pPr>
        <w:pStyle w:val="FirstParagraph"/>
      </w:pPr>
      <w:r>
        <w:rPr>
          <w:bCs/>
          <w:b/>
        </w:rPr>
        <w:t xml:space="preserve">A Comprehensive Poster Presentation on Technical Vocational Excellence in the Urban Context</w:t>
      </w:r>
    </w:p>
    <w:bookmarkEnd w:id="20"/>
    <w:bookmarkStart w:id="21" w:name="introduction-and-contextual-background"/>
    <w:p>
      <w:pPr>
        <w:pStyle w:val="Heading3"/>
      </w:pPr>
      <w:r>
        <w:t xml:space="preserve">Introduction and Contextual Background</w:t>
      </w:r>
    </w:p>
    <w:p>
      <w:pPr>
        <w:pStyle w:val="FirstParagraph"/>
      </w:pPr>
      <w:r>
        <w:t xml:space="preserve">The role of the electrician extends far beyond simple wire connection; it is a cornerstone of modern urban infrastructure, public safety, and economic stability. In the dense metropolitan landscape of Philippines Manila, this profession holds particular significance due to the unique challenges posed by rapid urbanization, aging electrical grids, and extreme climatic conditions. This academic poster presentation aims to dissect the multifaceted role of electricians in Philippines Manila, examining their contribution to residential safety industrial reliability and sustainable energy integration. As one of the most populated capital cities in Asia Manila represents a critical case study for understanding how technical vocational professionals adapt to high-density urban environments.</w:t>
      </w:r>
    </w:p>
    <w:p>
      <w:pPr>
        <w:pStyle w:val="BodyText"/>
      </w:pPr>
      <w:r>
        <w:rPr>
          <w:bCs/>
          <w:b/>
        </w:rPr>
        <w:t xml:space="preserve">Core Objective:</w:t>
      </w:r>
      <w:r>
        <w:t xml:space="preserve"> </w:t>
      </w:r>
      <w:r>
        <w:t xml:space="preserve">To analyze the socio-economic impact, safety standards, and future technological adaptations required for electricians operating specifically within the jurisdiction of Philippines Manila.</w:t>
      </w:r>
    </w:p>
    <w:bookmarkEnd w:id="21"/>
    <w:bookmarkStart w:id="22" w:name="X218546dbea50434507390e07dbcb062b396c916"/>
    <w:p>
      <w:pPr>
        <w:pStyle w:val="Heading3"/>
      </w:pPr>
      <w:r>
        <w:t xml:space="preserve">The Evolution of Electrical Infrastructure in Philippines Manila</w:t>
      </w:r>
    </w:p>
    <w:p>
      <w:pPr>
        <w:pStyle w:val="FirstParagraph"/>
      </w:pPr>
      <w:r>
        <w:t xml:space="preserve">The historical development of electricity in the capital has been marked by significant transitions. From the early colonial-era grid systems to the modern privatized distribution networks managed by entities such as Meralco (Manila Electric Company), the infrastructure has faced immense pressure. In Philippines Manila, where vertical living is prevalent, electricians are tasked with maintaining complex high-rise wiring systems that differ vastly from suburban standards.</w:t>
      </w:r>
    </w:p>
    <w:p>
      <w:pPr>
        <w:pStyle w:val="BodyText"/>
      </w:pPr>
      <w:r>
        <w:t xml:space="preserve">Economically, the electrician profession in this region serves as a vital entry point for skilled labor. It represents a stable career path within the Technical-Vocational-Livelihood (TVL) track of the Philippine education system. The demand for licensed electricians in Philippines Manila remains resilient, driven by continuous construction projects, renovation of heritage buildings, and the expansion of commercial districts like Makati and Ortigas. This sector contributes significantly to local GDP through maintenance contracts and new installation projects.</w:t>
      </w:r>
    </w:p>
    <w:bookmarkEnd w:id="22"/>
    <w:bookmarkStart w:id="23" w:name="X07dd0f23dad09119f2fa8b628b1975cdb8295ba"/>
    <w:p>
      <w:pPr>
        <w:pStyle w:val="Heading3"/>
      </w:pPr>
      <w:r>
        <w:t xml:space="preserve">Safety Standards, Regulations, and Compliance</w:t>
      </w:r>
    </w:p>
    <w:p>
      <w:pPr>
        <w:pStyle w:val="FirstParagraph"/>
      </w:pPr>
      <w:r>
        <w:t xml:space="preserve">Safety is paramount in electrical work. In Philippines Manila adherence to the Philippine Electrical Code (PEC) is not merely a guideline but a legal requirement enforced by local government units and the Professional Regulation Commission (PRC). Electricians must undergo rigorous examination and licensure processes to ensure competency.</w:t>
      </w:r>
    </w:p>
    <w:p>
      <w:pPr>
        <w:pStyle w:val="BodyText"/>
      </w:pPr>
      <w:r>
        <w:rPr>
          <w:bCs/>
          <w:b/>
        </w:rPr>
        <w:t xml:space="preserve">Key Safety Challenges in Manila:</w:t>
      </w:r>
    </w:p>
    <w:p>
      <w:pPr>
        <w:numPr>
          <w:ilvl w:val="0"/>
          <w:numId w:val="1001"/>
        </w:numPr>
        <w:pStyle w:val="Compact"/>
      </w:pPr>
      <w:r>
        <w:rPr>
          <w:bCs/>
          <w:b/>
        </w:rPr>
        <w:t xml:space="preserve">Aging Infrastructure:</w:t>
      </w:r>
      <w:r>
        <w:t xml:space="preserve"> </w:t>
      </w:r>
      <w:r>
        <w:t xml:space="preserve">Many older neighborhoods in intramuros and Quiapo possess wiring that predates current standards, requiring electricians to perform retrofitting and safety inspections.</w:t>
      </w:r>
    </w:p>
    <w:p>
      <w:pPr>
        <w:numPr>
          <w:ilvl w:val="0"/>
          <w:numId w:val="1001"/>
        </w:numPr>
        <w:pStyle w:val="Compact"/>
      </w:pPr>
      <w:r>
        <w:rPr>
          <w:bCs/>
          <w:b/>
        </w:rPr>
        <w:t xml:space="preserve">Flood Resilience:</w:t>
      </w:r>
      <w:r>
        <w:t xml:space="preserve"> </w:t>
      </w:r>
      <w:r>
        <w:t xml:space="preserve">Given that Philippines Manila is prone to seasonal flooding, electricians must install elevated outlets and waterproofing mechanisms to prevent electrocution risks during typhoon seasons.</w:t>
      </w:r>
    </w:p>
    <w:p>
      <w:pPr>
        <w:numPr>
          <w:ilvl w:val="0"/>
          <w:numId w:val="1001"/>
        </w:numPr>
        <w:pStyle w:val="Compact"/>
      </w:pPr>
      <w:r>
        <w:rPr>
          <w:bCs/>
          <w:b/>
        </w:rPr>
        <w:t xml:space="preserve">Illegal Connections:</w:t>
      </w:r>
      <w:r>
        <w:t xml:space="preserve"> </w:t>
      </w:r>
      <w:r>
        <w:t xml:space="preserve">A significant challenge in informal settlements involves detecting and reporting illegal electrical hookups (often called "tapulan"), which pose severe fire hazards. Licensed professionals play a crucial role in community education and enforcement.</w:t>
      </w:r>
    </w:p>
    <w:bookmarkEnd w:id="23"/>
    <w:bookmarkStart w:id="24" w:name="Xd678ead52fe09a5e11b2300a794b2459b4949cd"/>
    <w:p>
      <w:pPr>
        <w:pStyle w:val="Heading3"/>
      </w:pPr>
      <w:r>
        <w:t xml:space="preserve">Technological Adaptations and Smart Grids</w:t>
      </w:r>
    </w:p>
    <w:p>
      <w:pPr>
        <w:pStyle w:val="FirstParagraph"/>
      </w:pPr>
      <w:r>
        <w:t xml:space="preserve">The modern electrician in Philippines Manila is no longer just a mechanic of circuits but a technician of smart systems. The integration of Internet of Things (IoT) devices, smart meters, and renewable energy sources such as rooftop solar panels requires upskilling. As the Department of Energy pushes for the adoption green energy solutions in urban centers like Manila electricians must adapt to new technologies.</w:t>
      </w:r>
    </w:p>
    <w:p>
      <w:pPr>
        <w:pStyle w:val="BodyText"/>
      </w:pPr>
      <w:r>
        <w:rPr>
          <w:bCs/>
          <w:b/>
        </w:rPr>
        <w:t xml:space="preserve">Smart Home Integration:</w:t>
      </w:r>
      <w:r>
        <w:t xml:space="preserve"> </w:t>
      </w:r>
      <w:r>
        <w:t xml:space="preserve">In high-end condominiums across Manila Bay, electricians are increasingly installing automated lighting, security systems, and energy monitoring devices. This shift demands a deeper understanding of low-voltage systems and network connectivity alongside traditional high-voltage knowledge.</w:t>
      </w:r>
    </w:p>
    <w:p>
      <w:pPr>
        <w:pStyle w:val="BodyText"/>
      </w:pPr>
      <w:r>
        <w:rPr>
          <w:bCs/>
          <w:b/>
        </w:rPr>
        <w:t xml:space="preserve">Solar Photovoltaic (PV) Systems:</w:t>
      </w:r>
      <w:r>
        <w:t xml:space="preserve"> </w:t>
      </w:r>
      <w:r>
        <w:t xml:space="preserve">With rising electricity costs in Philippines Manila there is a growing market for residential solar installations. Electricians are now required to understand grid-tie inverters, battery storage units, and the regulatory frameworks of net metering. This evolution highlights the dynamic nature of the profession.</w:t>
      </w:r>
    </w:p>
    <w:bookmarkEnd w:id="24"/>
    <w:bookmarkStart w:id="25" w:name="X94e73a6bdd9ccc80779dd2802940c39c87ab56f"/>
    <w:p>
      <w:pPr>
        <w:pStyle w:val="Heading3"/>
      </w:pPr>
      <w:r>
        <w:t xml:space="preserve">Socio-Economic Impact and Community Resilience</w:t>
      </w:r>
    </w:p>
    <w:p>
      <w:pPr>
        <w:pStyle w:val="FirstParagraph"/>
      </w:pPr>
      <w:r>
        <w:t xml:space="preserve">The presence of skilled electricians in Philippines Manila directly correlates with community resilience. During emergencies such as typhoons, which frequently batter the region, emergency electrical repairs are critical for restoring hospitals communication networks, and water pumping stations. Electricians often serve as first responders in these contexts.</w:t>
      </w:r>
    </w:p>
    <w:p>
      <w:pPr>
        <w:pStyle w:val="BodyText"/>
      </w:pPr>
      <w:r>
        <w:t xml:space="preserve">Furthermore the profession promotes social mobility. Many successful contractors and engineering firms in Manila started with modest apprenticeships. The professionalization of this trade through TVL programs in high schools ensures a steady supply of young talent, reducing reliance on informal or unlicensed workers who may compromise safety standards. This structured pathway helps elevate the status of manual labor within the cultural context of Philippines society.</w:t>
      </w:r>
    </w:p>
    <w:bookmarkEnd w:id="25"/>
    <w:bookmarkStart w:id="26" w:name="current-challenges-and-future-directions"/>
    <w:p>
      <w:pPr>
        <w:pStyle w:val="Heading3"/>
      </w:pPr>
      <w:r>
        <w:t xml:space="preserve">Current Challenges and Future Directions</w:t>
      </w:r>
    </w:p>
    <w:p>
      <w:pPr>
        <w:pStyle w:val="FirstParagraph"/>
      </w:pPr>
      <w:r>
        <w:t xml:space="preserve">Despite progress several challenges persist. One major issue is the gap between theoretical training in technical schools and the practical realities of working on-site in congested areas of Philippines Manila. There is a need for more hands-on apprenticeship programs.</w:t>
      </w:r>
    </w:p>
    <w:p>
      <w:pPr>
        <w:pStyle w:val="BodyText"/>
      </w:pPr>
      <w:r>
        <w:rPr>
          <w:bCs/>
          <w:b/>
        </w:rPr>
        <w:t xml:space="preserve">Fraud Prevention:</w:t>
      </w:r>
      <w:r>
        <w:t xml:space="preserve"> </w:t>
      </w:r>
      <w:r>
        <w:t xml:space="preserve">The market suffers from unlicensed practitioners offering cheaper services, which compromises safety. Strengthening regulatory enforcement and public awareness campaigns are essential to protect consumers.</w:t>
      </w:r>
    </w:p>
    <w:p>
      <w:pPr>
        <w:pStyle w:val="BodyText"/>
      </w:pPr>
      <w:r>
        <w:rPr>
          <w:bCs/>
          <w:b/>
        </w:rPr>
        <w:t xml:space="preserve">Recommendation:</w:t>
      </w:r>
      <w:r>
        <w:t xml:space="preserve"> </w:t>
      </w:r>
      <w:r>
        <w:t xml:space="preserve">Academic institutions and local government units in Philippines Manila should collaborate to create specialized training modules focused on disaster-resilient electrical engineering for electricians.</w:t>
      </w:r>
    </w:p>
    <w:bookmarkEnd w:id="26"/>
    <w:bookmarkStart w:id="27" w:name="conclusion"/>
    <w:p>
      <w:pPr>
        <w:pStyle w:val="Heading3"/>
      </w:pPr>
      <w:r>
        <w:t xml:space="preserve">Conclusion</w:t>
      </w:r>
    </w:p>
    <w:p>
      <w:pPr>
        <w:pStyle w:val="FirstParagraph"/>
      </w:pPr>
      <w:r>
        <w:t xml:space="preserve">In conclusion the electrician in Philippines Manila is a pivotal figure in maintaining the safety and functionality of one of Asia’s most vibrant metropolises. Their work bridges the gap between raw electrical power and safe everyday usage, adapting to technological advancements while navigating regulatory complexities. As the city continues to grow vertically and technologically, the role of the electrician will expand from basic installation to complex system management. Investing in their education certification and technological tools is not just an economic imperative but a public safety necessity for sustainable urban development.</w:t>
      </w:r>
    </w:p>
    <w:bookmarkEnd w:id="27"/>
    <w:bookmarkStart w:id="28" w:name="references"/>
    <w:p>
      <w:pPr>
        <w:pStyle w:val="Heading3"/>
      </w:pPr>
      <w:r>
        <w:t xml:space="preserve">References</w:t>
      </w:r>
    </w:p>
    <w:p>
      <w:pPr>
        <w:pStyle w:val="FirstParagraph"/>
      </w:pPr>
      <w:r>
        <w:t xml:space="preserve">- Professional Regulation Commission Philippines. (2023). *Electrical Engineering Licensure Examination Standards.*</w:t>
      </w:r>
      <w:r>
        <w:br/>
      </w:r>
      <w:r>
        <w:t xml:space="preserve">- Manila Electric Company. (2024). *Annual Report on Grid Stability and Consumer Safety in Metro Manila.*</w:t>
      </w:r>
      <w:r>
        <w:br/>
      </w:r>
      <w:r>
        <w:t xml:space="preserve">- Department of Education Philippines. (2019). *K-12 Technical-Vocational-Livelihood Curriculum Guide: Electrical Installation and Maintenance.*</w:t>
      </w:r>
      <w:r>
        <w:br/>
      </w:r>
      <w:r>
        <w:t xml:space="preserve">- National Electrification Administration. (2022). *Challenges in Urban Distribution Networks: A Case Study of Manila.*</w:t>
      </w:r>
      <w:r>
        <w:br/>
      </w:r>
      <w:r>
        <w:t xml:space="preserve">- Philippine Institute for Development Studies. (2018). *Infrastructure Investment and Economic Growth in the Capital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and Evolution of Electricians in Philippines Manila</dc:title>
  <dc:creator/>
  <dc:language>en</dc:language>
  <cp:keywords/>
  <dcterms:created xsi:type="dcterms:W3CDTF">2026-07-29T16:06:07Z</dcterms:created>
  <dcterms:modified xsi:type="dcterms:W3CDTF">2026-07-29T16:06:07Z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