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Electrical</w:t>
      </w:r>
      <w:r>
        <w:t xml:space="preserve"> </w:t>
      </w:r>
      <w:r>
        <w:t xml:space="preserve">Standards:</w:t>
      </w:r>
      <w:r>
        <w:t xml:space="preserve"> </w:t>
      </w:r>
      <w:r>
        <w:t xml:space="preserve">A</w:t>
      </w:r>
      <w:r>
        <w:t xml:space="preserve"> </w:t>
      </w:r>
      <w:r>
        <w:t xml:space="preserve">Comprehensive</w:t>
      </w:r>
      <w:r>
        <w:t xml:space="preserve"> </w:t>
      </w:r>
      <w:r>
        <w:t xml:space="preserve">Poster</w:t>
      </w:r>
      <w:r>
        <w:t xml:space="preserve"> </w:t>
      </w:r>
      <w:r>
        <w:t xml:space="preserve">Presentation</w:t>
      </w:r>
      <w:r>
        <w:t xml:space="preserve"> </w:t>
      </w:r>
      <w:r>
        <w:t xml:space="preserve">on</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e6bdea3fe987c6d8440dda109ff2802fed6c79b"/>
    <w:p>
      <w:pPr>
        <w:pStyle w:val="Heading1"/>
      </w:pPr>
      <w:r>
        <w:t xml:space="preserve">Elevating Electrical Standards</w:t>
      </w:r>
      <w:r>
        <w:br/>
      </w:r>
      <w:r>
        <w:t xml:space="preserve">A Professional Perspective on the Electrician Industry in Vietnam Ho Chi Minh City</w:t>
      </w:r>
    </w:p>
    <w:p>
      <w:pPr>
        <w:pStyle w:val="FirstParagraph"/>
      </w:pPr>
      <w:r>
        <w:rPr>
          <w:bCs/>
          <w:b/>
        </w:rPr>
        <w:t xml:space="preserve">Abstract:</w:t>
      </w:r>
      <w:r>
        <w:t xml:space="preserve"> </w:t>
      </w:r>
      <w:r>
        <w:t xml:space="preserve">As Vietnam Ho Chi Minh City undergoes rapid urbanization and industrial expansion, the demand for reliable, safe, and efficient electrical infrastructure has never been higher. This poster presentation explores the evolving role of the modern electrician in this dynamic metropolis. It analyzes the current state of vocational training, regulatory compliance with local codes specific to Vietnam Ho Chi Minh City's dense urban environment, and the technological shifts driven by smart grid integration. The objective is to advocate for standardized certification processes and continuous education to ensure safety and efficiency in one of Southeast Asia's most critical economic hubs.</w:t>
      </w:r>
    </w:p>
    <w:bookmarkEnd w:id="20"/>
    <w:bookmarkStart w:id="21" w:name="Xc4e9556f359976781fc8996bc1a50cc5cbd9e4a"/>
    <w:p>
      <w:pPr>
        <w:pStyle w:val="Heading2"/>
      </w:pPr>
      <w:r>
        <w:t xml:space="preserve">1. Introduction: The Context of Vietnam Ho Chi Minh City</w:t>
      </w:r>
    </w:p>
    <w:p>
      <w:pPr>
        <w:pStyle w:val="FirstParagraph"/>
      </w:pPr>
      <w:r>
        <w:t xml:space="preserve">Vietnam Ho Chi Minh City serves as the economic engine of Vietnam, characterized by a mix of historic colonial architecture and modern high-rise developments. For the professional electrician operating within this region, the challenges are multifaceted. Unlike rural areas where infrastructure is simpler, Vietnam Ho Chi Minh City presents a complex web of underground utilities, older wiring systems in Districts 1 and 3, and massive new construction projects in Thu Thiem and Binh Chanh.</w:t>
      </w:r>
    </w:p>
    <w:p>
      <w:pPr>
        <w:pStyle w:val="BodyText"/>
      </w:pPr>
      <w:r>
        <w:t xml:space="preserve">The primary objective of this study is to highlight the necessity for a highly skilled workforce. In Vietnam Ho Chi Minh City, electrical failures can lead to significant economic losses due to frequent power outages caused by aging infrastructure or improper installation. Therefore, the electrician is not merely a technician but a critical guardian of urban stability and safety.</w:t>
      </w:r>
    </w:p>
    <w:bookmarkEnd w:id="21"/>
    <w:bookmarkStart w:id="23" w:name="Xefb3d95cd6f0d4398b1e551ee049e7ee2021fe6"/>
    <w:p>
      <w:pPr>
        <w:pStyle w:val="Heading2"/>
      </w:pPr>
      <w:r>
        <w:t xml:space="preserve">2. Regulatory Framework and Safety Standards</w:t>
      </w:r>
    </w:p>
    <w:p>
      <w:pPr>
        <w:pStyle w:val="FirstParagraph"/>
      </w:pPr>
      <w:r>
        <w:t xml:space="preserve">In Vietnam Ho Chi Minh City, electrical work is governed by strict national standards (TCVN) which are adapted to local climatic conditions, including high humidity and typhoon seasons. However, enforcement varies. This section outlines the key compliance issues:</w:t>
      </w:r>
    </w:p>
    <w:bookmarkStart w:id="22" w:name="key-regulatory-challenges"/>
    <w:p>
      <w:pPr>
        <w:pStyle w:val="Heading3"/>
      </w:pPr>
      <w:r>
        <w:t xml:space="preserve">Key Regulatory Challenges</w:t>
      </w:r>
    </w:p>
    <w:p>
      <w:pPr>
        <w:numPr>
          <w:ilvl w:val="0"/>
          <w:numId w:val="1001"/>
        </w:numPr>
        <w:pStyle w:val="Compact"/>
      </w:pPr>
      <w:r>
        <w:rPr>
          <w:bCs/>
          <w:b/>
        </w:rPr>
        <w:t xml:space="preserve">Aging Infrastructure:</w:t>
      </w:r>
      <w:r>
        <w:t xml:space="preserve"> </w:t>
      </w:r>
      <w:r>
        <w:t xml:space="preserve">Many buildings in central Vietnam Ho Chi Minh City were constructed decades ago with wiring that does not meet current load requirements for modern appliances.</w:t>
      </w:r>
    </w:p>
    <w:p>
      <w:pPr>
        <w:numPr>
          <w:ilvl w:val="0"/>
          <w:numId w:val="1001"/>
        </w:numPr>
        <w:pStyle w:val="Compact"/>
      </w:pPr>
      <w:r>
        <w:rPr>
          <w:bCs/>
          <w:b/>
        </w:rPr>
        <w:t xml:space="preserve">Voltage Stability:</w:t>
      </w:r>
      <w:r>
        <w:t xml:space="preserve"> </w:t>
      </w:r>
      <w:r>
        <w:t xml:space="preserve">Fluctuations are common. Electricians must install surge protection devices (SPDs) specifically rated for the erratic grid conditions found in Vietnam Ho Chi Minh City.</w:t>
      </w:r>
    </w:p>
    <w:p>
      <w:pPr>
        <w:numPr>
          <w:ilvl w:val="0"/>
          <w:numId w:val="1001"/>
        </w:numPr>
        <w:pStyle w:val="Compact"/>
      </w:pPr>
      <w:r>
        <w:rPr>
          <w:bCs/>
          <w:b/>
        </w:rPr>
        <w:t xml:space="preserve">Licensing and Certification:</w:t>
      </w:r>
      <w:r>
        <w:t xml:space="preserve"> </w:t>
      </w:r>
      <w:r>
        <w:t xml:space="preserve">There is a growing movement to standardize licensing for electricians to reduce the number of unqualified individuals performing hazardous work.</w:t>
      </w:r>
    </w:p>
    <w:bookmarkEnd w:id="22"/>
    <w:p>
      <w:pPr>
        <w:pStyle w:val="FirstParagraph"/>
      </w:pPr>
      <w:r>
        <w:t xml:space="preserve">The Vietnamese government, in collaboration with local authorities in Vietnam Ho Chi Minh City, has introduced stricter penalties for illegal electrical connections and unsafe installations. This necessitates that every electrician remains updated on the latest revisions to the National Electrical Code of Vietnam.</w:t>
      </w:r>
    </w:p>
    <w:bookmarkEnd w:id="23"/>
    <w:bookmarkStart w:id="25" w:name="the-role-of-vocational-training"/>
    <w:p>
      <w:pPr>
        <w:pStyle w:val="Heading2"/>
      </w:pPr>
      <w:r>
        <w:t xml:space="preserve">3. The Role of Vocational Training</w:t>
      </w:r>
    </w:p>
    <w:p>
      <w:pPr>
        <w:pStyle w:val="FirstParagraph"/>
      </w:pPr>
      <w:r>
        <w:t xml:space="preserve">The quality of an electrician is directly proportional to their training. In Vietnam Ho Chi Minh City, the gap between theoretical knowledge and practical application remains a concern. While universities produce engineers, there is a shortage of skilled technicians capable of handling complex residential and industrial installations.</w:t>
      </w:r>
    </w:p>
    <w:bookmarkStart w:id="24" w:name="current-training-landscape"/>
    <w:p>
      <w:pPr>
        <w:pStyle w:val="Heading3"/>
      </w:pPr>
      <w:r>
        <w:t xml:space="preserve">Current Training Landscape</w:t>
      </w:r>
    </w:p>
    <w:p>
      <w:pPr>
        <w:pStyle w:val="FirstParagraph"/>
      </w:pPr>
      <w:r>
        <w:t xml:space="preserve">Institution Type</w:t>
      </w:r>
    </w:p>
    <w:bookmarkEnd w:id="24"/>
    <w:bookmarkEnd w:id="25"/>
    <w:p>
      <w:pPr>
        <w:pStyle w:val="BodyText"/>
      </w:pPr>
      <w:r>
        <w:t xml:space="preserve">Focus Area</w:t>
      </w:r>
    </w:p>
    <w:p>
      <w:pPr>
        <w:pStyle w:val="BodyText"/>
      </w:pPr>
      <w:r>
        <w:rPr>
          <w:bCs/>
          <w:b/>
        </w:rPr>
        <w:t xml:space="preserve">Status in Vietnam Ho Chi Minh City</w:t>
      </w:r>
    </w:p>
    <w:p>
      <w:pPr>
        <w:pStyle w:val="BodyText"/>
      </w:pPr>
      <w:r>
        <w:t xml:space="preserve">&gt;</w:t>
      </w:r>
    </w:p>
    <w:p>
      <w:pPr>
        <w:pStyle w:val="BodyText"/>
      </w:pPr>
      <w:r>
        <w:t xml:space="preserve">&gt;</w:t>
      </w:r>
    </w:p>
    <w:p>
      <w:pPr>
        <w:pStyle w:val="BodyText"/>
      </w:pPr>
      <w:r>
        <w:t xml:space="preserve">Vocational Colleges</w:t>
      </w:r>
    </w:p>
    <w:p>
      <w:pPr>
        <w:pStyle w:val="BodyText"/>
      </w:pPr>
      <w:r>
        <w:t xml:space="preserve">Fundamental wiring, safety protocols, basic circuitry.</w:t>
      </w:r>
    </w:p>
    <w:p>
      <w:pPr>
        <w:pStyle w:val="BodyText"/>
      </w:pPr>
      <w:r>
        <w:t xml:space="preserve">Growing number of accredited centers in District 9 and Binh Duong border areas.</w:t>
      </w:r>
    </w:p>
    <w:p>
      <w:pPr>
        <w:pStyle w:val="BodyText"/>
      </w:pPr>
      <w:r>
        <w:t xml:space="preserve">&gt;</w:t>
      </w:r>
    </w:p>
    <w:p>
      <w:pPr>
        <w:pStyle w:val="BodyText"/>
      </w:pPr>
      <w:r>
        <w:t xml:space="preserve">&gt;</w:t>
      </w:r>
    </w:p>
    <w:p>
      <w:pPr>
        <w:pStyle w:val="BodyText"/>
      </w:pPr>
      <w:r>
        <w:t xml:space="preserve">Polytechnic Universities</w:t>
      </w:r>
    </w:p>
    <w:p>
      <w:pPr>
        <w:pStyle w:val="BodyText"/>
      </w:pPr>
      <w:r>
        <w:t xml:space="preserve">Theoretical engineering, grid management, automation.</w:t>
      </w:r>
    </w:p>
    <w:p>
      <w:pPr>
        <w:pStyle w:val="BodyText"/>
      </w:pPr>
      <w:r>
        <w:t xml:space="preserve">Maintains high academic standards but often lacks hands-on field simulation.&gt;</w:t>
      </w:r>
    </w:p>
    <w:p>
      <w:pPr>
        <w:pStyle w:val="BodyText"/>
      </w:pPr>
      <w:r>
        <w:t xml:space="preserve">&gt;</w:t>
      </w:r>
    </w:p>
    <w:p>
      <w:pPr>
        <w:pStyle w:val="BodyText"/>
      </w:pPr>
      <w:r>
        <w:t xml:space="preserve">Private Apprenticeships</w:t>
      </w:r>
    </w:p>
    <w:p>
      <w:pPr>
        <w:pStyle w:val="BodyText"/>
      </w:pPr>
      <w:r>
        <w:t xml:space="preserve">Skill-specific tasks (e.g., solar panel installation).&gt;</w:t>
      </w:r>
    </w:p>
    <w:p>
      <w:pPr>
        <w:pStyle w:val="BodyText"/>
      </w:pPr>
      <w:r>
        <w:t xml:space="preserve">Rapidly expanding but lacks standardized curriculum oversight.&gt;</w:t>
      </w:r>
    </w:p>
    <w:p>
      <w:pPr>
        <w:pStyle w:val="BodyText"/>
      </w:pPr>
      <w:r>
        <w:t xml:space="preserve">&gt;</w:t>
      </w:r>
    </w:p>
    <w:p>
      <w:pPr>
        <w:pStyle w:val="BodyText"/>
      </w:pPr>
      <w:r>
        <w:t xml:space="preserve">To address these gaps, it is proposed that partnerships between technical colleges and major utility providers in Vietnam Ho Chi Minh City be strengthened. This would allow electricians to gain real-world experience on live grid systems under supervision.</w:t>
      </w:r>
    </w:p>
    <w:p>
      <w:pPr>
        <w:pStyle w:val="BodyText"/>
      </w:pPr>
      <w:r>
        <w:t xml:space="preserve">&gt;</w:t>
      </w:r>
    </w:p>
    <w:bookmarkStart w:id="26" w:name="X5f99421a0d9d6d2bd41f2a5132ec98d3dd665dd"/>
    <w:p>
      <w:pPr>
        <w:pStyle w:val="Heading2"/>
      </w:pPr>
      <w:r>
        <w:t xml:space="preserve">4. Technological Integration and Smart Grids</w:t>
      </w:r>
    </w:p>
    <w:p>
      <w:pPr>
        <w:pStyle w:val="FirstParagraph"/>
      </w:pPr>
      <w:r>
        <w:t xml:space="preserve">Vietnam Ho Chi Minh City is actively pursuing "Smart City" initiatives. This transition requires electricians to evolve from simple installers to system integrators. The modern electrician must understand:</w:t>
      </w:r>
    </w:p>
    <w:p>
      <w:pPr>
        <w:numPr>
          <w:ilvl w:val="0"/>
          <w:numId w:val="1002"/>
        </w:numPr>
        <w:pStyle w:val="Compact"/>
      </w:pPr>
      <w:r>
        <w:rPr>
          <w:bCs/>
          <w:b/>
        </w:rPr>
        <w:t xml:space="preserve">IoT (Internet of Things):</w:t>
      </w:r>
      <w:r>
        <w:t xml:space="preserve"> </w:t>
      </w:r>
      <w:r>
        <w:t xml:space="preserve">Connecting smart meters, lighting systems, and energy monitoring devices in residential complexes.&gt;</w:t>
      </w:r>
    </w:p>
    <w:p>
      <w:pPr>
        <w:numPr>
          <w:ilvl w:val="0"/>
          <w:numId w:val="1002"/>
        </w:numPr>
        <w:pStyle w:val="Compact"/>
      </w:pPr>
      <w:r>
        <w:rPr>
          <w:bCs/>
          <w:b/>
        </w:rPr>
        <w:t xml:space="preserve">Solar PV Systems:</w:t>
      </w:r>
      <w:r>
        <w:t xml:space="preserve"> </w:t>
      </w:r>
      <w:r>
        <w:t xml:space="preserve">With government incentives for green energy in Vietnam Ho Chi Minh City, electricians must be certified to install grid-tied solar panels.&gt;</w:t>
      </w:r>
    </w:p>
    <w:p>
      <w:pPr>
        <w:numPr>
          <w:ilvl w:val="0"/>
          <w:numId w:val="1002"/>
        </w:numPr>
        <w:pStyle w:val="Compact"/>
      </w:pPr>
      <w:r>
        <w:rPr>
          <w:bCs/>
          <w:b/>
        </w:rPr>
        <w:t xml:space="preserve">Data Security:</w:t>
      </w:r>
      <w:r>
        <w:t xml:space="preserve"> </w:t>
      </w:r>
      <w:r>
        <w:t xml:space="preserve">As electrical systems become digital, understanding basic cybersecurity for smart home devices is becoming essential.&gt;</w:t>
      </w:r>
    </w:p>
    <w:p>
      <w:pPr>
        <w:pStyle w:val="FirstParagraph"/>
      </w:pPr>
      <w:r>
        <w:t xml:space="preserve">The integration of renewable energy sources poses unique challenges in Vietnam Ho Chi Minh City’s dense urban fabric. Electricians must ensure that bidirectional power flow is managed safely to prevent back-feeding into the grid, a critical safety protocol.</w:t>
      </w:r>
    </w:p>
    <w:bookmarkEnd w:id="26"/>
    <w:p>
      <w:pPr>
        <w:pStyle w:val="BodyText"/>
      </w:pPr>
      <w:r>
        <w:t xml:space="preserve">&gt;</w:t>
      </w:r>
    </w:p>
    <w:bookmarkStart w:id="27" w:name="Xa7b0772345a258be70797dc570f0239ff3246c6"/>
    <w:p>
      <w:pPr>
        <w:pStyle w:val="Heading2"/>
      </w:pPr>
      <w:r>
        <w:t xml:space="preserve">5. Economic Impact and Workforce Development</w:t>
      </w:r>
    </w:p>
    <w:p>
      <w:pPr>
        <w:pStyle w:val="FirstParagraph"/>
      </w:pPr>
      <w:r>
        <w:t xml:space="preserve">A skilled workforce of electricians in Vietnam Ho Chi Minh City contributes significantly to the local economy. Reliable electricity attracts foreign direct investment (FDI), particularly in manufacturing and tech sectors located in industrial zones such as Thu Duc City and Binh Tan District.</w:t>
      </w:r>
    </w:p>
    <w:p>
      <w:pPr>
        <w:pStyle w:val="BodyText"/>
      </w:pPr>
      <w:r>
        <w:rPr>
          <w:bCs/>
          <w:b/>
        </w:rPr>
        <w:t xml:space="preserve">Economic Benefits of Professional Electrician Services:</w:t>
      </w:r>
    </w:p>
    <w:p>
      <w:pPr>
        <w:numPr>
          <w:ilvl w:val="0"/>
          <w:numId w:val="1003"/>
        </w:numPr>
        <w:pStyle w:val="Compact"/>
      </w:pPr>
      <w:r>
        <w:rPr>
          <w:bCs/>
          <w:b/>
        </w:rPr>
        <w:t xml:space="preserve">Reduced Downtime:Safe installations reduce the frequency of power outages, preserving business continuity.&gt;</w:t>
      </w:r>
    </w:p>
    <w:p>
      <w:pPr>
        <w:numPr>
          <w:ilvl w:val="0"/>
          <w:numId w:val="1003"/>
        </w:numPr>
        <w:pStyle w:val="Compact"/>
      </w:pPr>
      <w:r>
        <w:rPr>
          <w:bCs/>
          <w:b/>
        </w:rPr>
        <w:t xml:space="preserve">Energy Efficiency:Properly installed systems consume less energy, lowering operational costs for businesses in Vietnam Ho Chi Minh City.&gt;</w:t>
      </w:r>
    </w:p>
    <w:p>
      <w:pPr>
        <w:numPr>
          <w:ilvl w:val="0"/>
          <w:numId w:val="1003"/>
        </w:numPr>
        <w:pStyle w:val="Compact"/>
      </w:pPr>
      <w:r>
        <w:t xml:space="preserve">Safety Assurance:Minimizing fire hazards protects property and lives, reducing insurance liabilities.&gt;</w:t>
      </w:r>
    </w:p>
    <w:p>
      <w:pPr>
        <w:pStyle w:val="FirstParagraph"/>
      </w:pPr>
      <w:r>
        <w:t xml:space="preserve">Investing in the education of electricians is not just a technical necessity but an economic imperative. The city must support vocational scholarships and continuous professional development programs to maintain a competitive edge in Southeast Asia.</w:t>
      </w:r>
    </w:p>
    <w:bookmarkEnd w:id="27"/>
    <w:p>
      <w:pPr>
        <w:pStyle w:val="BodyText"/>
      </w:pPr>
      <w:r>
        <w:t xml:space="preserve">&gt;</w:t>
      </w:r>
    </w:p>
    <w:bookmarkStart w:id="29" w:name="conclusion-and-recommendations"/>
    <w:p>
      <w:pPr>
        <w:pStyle w:val="Heading2"/>
      </w:pPr>
      <w:r>
        <w:t xml:space="preserve">6. Conclusion and Recommendations</w:t>
      </w:r>
    </w:p>
    <w:p>
      <w:pPr>
        <w:pStyle w:val="FirstParagraph"/>
      </w:pPr>
      <w:r>
        <w:t xml:space="preserve">The landscape of electrical work in Vietnam Ho Chi Minh City is transforming. It is no longer sufficient to rely on traditional methods; the electrician of today must be a hybrid professional, combining technical skill with digital literacy.</w:t>
      </w:r>
    </w:p>
    <w:p>
      <w:pPr>
        <w:pStyle w:val="BodyText"/>
      </w:pPr>
      <w:r>
        <w:t xml:space="preserve">&gt;</w:t>
      </w:r>
    </w:p>
    <w:bookmarkStart w:id="28" w:name="recommendations-for-stakeholders"/>
    <w:p>
      <w:pPr>
        <w:pStyle w:val="Heading3"/>
      </w:pPr>
      <w:r>
        <w:t xml:space="preserve">Recommendations for Stakeholders:</w:t>
      </w:r>
    </w:p>
    <w:p>
      <w:pPr>
        <w:numPr>
          <w:ilvl w:val="0"/>
          <w:numId w:val="1004"/>
        </w:numPr>
        <w:pStyle w:val="Compact"/>
      </w:pPr>
      <w:r>
        <w:rPr>
          <w:bCs/>
          <w:b/>
        </w:rPr>
        <w:t xml:space="preserve">For Government Bodies:</w:t>
      </w:r>
      <w:r>
        <w:t xml:space="preserve"> </w:t>
      </w:r>
      <w:r>
        <w:t xml:space="preserve">Implement mandatory re-certification courses every five years to ensure knowledge of new technologies and safety codes.&gt;</w:t>
      </w:r>
    </w:p>
    <w:p>
      <w:pPr>
        <w:numPr>
          <w:ilvl w:val="0"/>
          <w:numId w:val="1004"/>
        </w:numPr>
        <w:pStyle w:val="Compact"/>
      </w:pPr>
      <w:r>
        <w:rPr>
          <w:bCs/>
          <w:b/>
        </w:rPr>
        <w:t xml:space="preserve">For Educational Institutions:In Vietnam Ho Chi Minh City, universities should integrate more practical modules on smart grid technology and renewable energy systems into their curricula.&gt;</w:t>
      </w:r>
    </w:p>
    <w:p>
      <w:pPr>
        <w:numPr>
          <w:ilvl w:val="0"/>
          <w:numId w:val="1004"/>
        </w:numPr>
        <w:pStyle w:val="Compact"/>
      </w:pPr>
      <w:r>
        <w:t xml:space="preserve">For Industry Leaders:Create standardized apprenticeship programs that bridge the gap between vocational training and industrial requirements.&gt;</w:t>
      </w:r>
    </w:p>
    <w:p>
      <w:pPr>
        <w:pStyle w:val="FirstParagraph"/>
      </w:pPr>
      <w:r>
        <w:t xml:space="preserve">In conclusion, by elevating the status and skill level of electricians, Vietnam Ho Chi Minh City can ensure a robust, safe, and sustainable electrical infrastructure capable of supporting its future growth. The electrician is a pivotal figure in this urban evolution.</w:t>
      </w:r>
    </w:p>
    <w:p>
      <w:pPr>
        <w:pStyle w:val="BodyText"/>
      </w:pPr>
      <w:r>
        <w:t xml:space="preserve">&gt;</w:t>
      </w:r>
    </w:p>
    <w:bookmarkEnd w:id="28"/>
    <w:bookmarkEnd w:id="29"/>
    <w:p>
      <w:pPr>
        <w:pStyle w:val="BodyText"/>
      </w:pPr>
      <w:r>
        <w:t xml:space="preserve">&gt;</w:t>
      </w:r>
    </w:p>
    <w:p>
      <w:pPr>
        <w:pStyle w:val="BodyText"/>
      </w:pPr>
      <w:r>
        <w:t xml:space="preserve">This poster presentation was prepared for academic dissemination regarding infrastructure development in Vietnam Ho Chi Minh City. All data reflects current trends and regulatory environments as of the latest available reports.</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Electrical Standards: A Comprehensive Poster Presentation on Professional Electrician Services in Vietnam Ho Chi Minh City</dc:title>
  <dc:creator/>
  <dc:language>en</dc:language>
  <cp:keywords/>
  <dcterms:created xsi:type="dcterms:W3CDTF">2026-07-29T19:56:28Z</dcterms:created>
  <dcterms:modified xsi:type="dcterms:W3CDTF">2026-07-29T19:56:28Z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