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Qatar</w:t>
      </w:r>
      <w:r>
        <w:t xml:space="preserve"> </w:t>
      </w:r>
      <w:r>
        <w:t xml:space="preserve">Doha</w:t>
      </w:r>
    </w:p>
    <w:bookmarkStart w:id="20" w:name="X24e9a932f32a14d2307bcfe3ae990f21ada61cc"/>
    <w:p>
      <w:pPr>
        <w:pStyle w:val="Heading1"/>
      </w:pPr>
      <w:r>
        <w:t xml:space="preserve">Sustainable Water and Waste Management in Arid Climates</w:t>
      </w:r>
    </w:p>
    <w:p>
      <w:pPr>
        <w:pStyle w:val="FirstParagraph"/>
      </w:pPr>
      <w:r>
        <w:t xml:space="preserve">The Critical Role of the Environmental Engineer in Qatar Doha’s Vision 2030 Framework</w:t>
      </w:r>
    </w:p>
    <w:p>
      <w:pPr>
        <w:pStyle w:val="BodyText"/>
      </w:pPr>
      <w:r>
        <w:rPr>
          <w:bCs/>
          <w:b/>
        </w:rPr>
        <w:t xml:space="preserve">Presentation for:</w:t>
      </w:r>
      <w:r>
        <w:t xml:space="preserve"> </w:t>
      </w:r>
      <w:r>
        <w:t xml:space="preserve">International Conference on Sustainable Engineering Solutions</w:t>
      </w:r>
      <w:r>
        <w:br/>
      </w:r>
      <w:r>
        <w:rPr>
          <w:bCs/>
          <w:b/>
        </w:rPr>
        <w:t xml:space="preserve">Affiliation:</w:t>
      </w:r>
      <w:r>
        <w:t xml:space="preserve"> </w:t>
      </w:r>
      <w:r>
        <w:t xml:space="preserve">Department of Environmental Engineering, [University/Institution Name]</w:t>
      </w:r>
      <w:r>
        <w:br/>
      </w:r>
      <w:r>
        <w:rPr>
          <w:bCs/>
          <w:b/>
        </w:rPr>
        <w:t xml:space="preserve">Date:</w:t>
      </w:r>
      <w:r>
        <w:t xml:space="preserve"> </w:t>
      </w:r>
      <w:r>
        <w:t xml:space="preserve">October 24, 2023</w:t>
      </w:r>
    </w:p>
    <w:bookmarkEnd w:id="20"/>
    <w:bookmarkStart w:id="32" w:name="X4392bb51602d1278504cbf918fddd72831f1dcf"/>
    <w:p>
      <w:pPr>
        <w:pStyle w:val="Heading1"/>
      </w:pPr>
      <w:r>
        <w:t xml:space="preserve">Sustainable Water and Waste Management in Arid Climates</w:t>
      </w:r>
    </w:p>
    <w:p>
      <w:pPr>
        <w:pStyle w:val="FirstParagraph"/>
      </w:pPr>
      <w:r>
        <w:t xml:space="preserve">The Critical Role of the Environmental Engineer in Qatar Doha's Vision 2030 Framework</w:t>
      </w:r>
    </w:p>
    <w:bookmarkStart w:id="21" w:name="X2b6d64d3b5ccf713040cd768efa3b3d1f43bd6e"/>
    <w:p>
      <w:pPr>
        <w:pStyle w:val="Heading2"/>
      </w:pPr>
      <w:r>
        <w:t xml:space="preserve">Abstract&lt; p&gt;This poster presentation highlights the pivotal role that environmental engineering plays in addressing the unique ecological challenges faced by Qatar Doha. As a rapidly developing nation situated in one of the most arid regions on Earth, Qatar faces significant hurdles related to water scarcity, high temperatures and rapid urbanization. This study examines current methodologies employed by environmental engineers to mitigate these impacts through innovative solutions such as desalination optimization advanced wastewater treatment and sustainable solid waste management systems aligned with Qatar National Vision 2030 principles.</w:t>
      </w:r>
      <w:r>
        <w:t xml:space="preserve"> </w:t>
      </w:r>
      <w:r>
        <w:t xml:space="preserve">&lt; h2 &gt; 1. Introduction</w:t>
      </w:r>
    </w:p>
    <w:p>
      <w:pPr>
        <w:pStyle w:val="FirstParagraph"/>
      </w:pPr>
      <w:r>
        <w:t xml:space="preserve">The environmental landscape of Qatar Doha is defined by extreme climatic conditions characterized by low rainfall high evaporation rates and limited freshwater resources. Consequently the preservation of natural ecosystems and public health depends heavily on engineered interventions designed to manage resource consumption effectively The integration of sustainable practices within urban planning industrial operations and residential sectors has become paramount for ensuring long-term viability in this region.</w:t>
      </w:r>
    </w:p>
    <w:p>
      <w:pPr>
        <w:pStyle w:val="BodyText"/>
      </w:pPr>
      <w:r>
        <w:t xml:space="preserve">In particular environmental engineers are tasked with designing systems that reduce energy consumption while maximizing output efficiency They work closely with policymakers scientists and community leaders to implement strategies aimed at reducing carbon footprints improving air quality protecting marine biodiversity from industrial discharge and enhancing overall resilience against climate change effects.</w:t>
      </w:r>
    </w:p>
    <w:bookmarkEnd w:id="21"/>
    <w:bookmarkStart w:id="31" w:name="methodology"/>
    <w:p>
      <w:pPr>
        <w:pStyle w:val="Heading2"/>
      </w:pPr>
      <w:r>
        <w:t xml:space="preserve">2. Methodology</w:t>
      </w:r>
    </w:p>
    <w:bookmarkStart w:id="22" w:name="X483699d5c8985efeb8163755b19b0cf5ab2b1c4"/>
    <w:p>
      <w:pPr>
        <w:pStyle w:val="Heading3"/>
      </w:pPr>
      <w:r>
        <w:t xml:space="preserve">A. Case Study Analysis: Desalination Technologies &lt; p&gt;This research utilizes quantitative analysis techniques to evaluate various desalination methods currently implemented across Qatar Doha including reverse osmosis (RO) thermal distillation and hybrid processes Data collected over a fiveyear period were analyzed using statistical software packages to determine costeffectiveness energy consumption levels and environmental impact metrics such as brine discharge toxicity indices.</w:t>
      </w:r>
    </w:p>
    <w:bookmarkEnd w:id="22"/>
    <w:bookmarkStart w:id="23" w:name="Xb311676f0bb9249f50448dd3c91bfc55dfe860f"/>
    <w:p>
      <w:pPr>
        <w:pStyle w:val="Heading3"/>
      </w:pPr>
      <w:r>
        <w:t xml:space="preserve">B. Findings from Solid Waste Management Systems</w:t>
      </w:r>
    </w:p>
    <w:p>
      <w:pPr>
        <w:pStyle w:val="FirstParagraph"/>
      </w:pPr>
      <w:r>
        <w:t xml:space="preserve">In parallel with water resource studies this project also investigates solid waste management protocols employed by municipal authorities in Qatar Doha Through field observations laboratory tests surveys conducted among residents engineers identified key areas where improvements could be made including recycling rates public awareness campaigns sorting mechanisms at source facilities etc.</w:t>
      </w:r>
    </w:p>
    <w:p>
      <w:pPr>
        <w:pStyle w:val="BodyText"/>
      </w:pPr>
      <w:r>
        <w:t xml:space="preserve">Metric</w:t>
      </w:r>
    </w:p>
    <w:p>
      <w:pPr>
        <w:pStyle w:val="BodyText"/>
      </w:pPr>
      <w:r>
        <w:t xml:space="preserve">Current Status</w:t>
      </w:r>
    </w:p>
    <w:p>
      <w:pPr>
        <w:pStyle w:val="BodyText"/>
      </w:pPr>
      <w:r>
        <w:t xml:space="preserve">Target (2030)</w:t>
      </w:r>
    </w:p>
    <w:p>
      <w:pPr>
        <w:pStyle w:val="BodyText"/>
      </w:pPr>
      <w:r>
        <w:t xml:space="preserve">Recycling Rate (%) &lt; tdclass = "td"&gt;45 % 7 5 %</w:t>
      </w:r>
    </w:p>
    <w:p>
      <w:pPr>
        <w:pStyle w:val="BodyText"/>
      </w:pPr>
      <w:r>
        <w:t xml:space="preserve">Energy Recovery Efficiency (%)60%90%</w:t>
      </w:r>
    </w:p>
    <w:bookmarkEnd w:id="23"/>
    <w:bookmarkStart w:id="24" w:name="discussion"/>
    <w:p>
      <w:pPr>
        <w:pStyle w:val="Heading2"/>
      </w:pPr>
      <w:r>
        <w:t xml:space="preserve">3. Discussion</w:t>
      </w:r>
    </w:p>
    <w:p>
      <w:pPr>
        <w:pStyle w:val="FirstParagraph"/>
      </w:pPr>
      <w:r>
        <w:t xml:space="preserve">The findings underscore the importance of interdisciplinary collaboration when tackling complex environmental issues inherent to Qatar Doha 's context Environmental engineers must not only possess technical expertise but also understand socio economic factors influencing policy decisions alongside cultural nuances affecting behavioral changes among populations.</w:t>
      </w:r>
    </w:p>
    <w:p>
      <w:pPr>
        <w:pStyle w:val="BodyText"/>
      </w:pPr>
      <w:r>
        <w:t xml:space="preserve">Moreover it is crucial to emphasize how technology alone cannot solve all problems without adequate funding education infrastructure development community engagement efforts etc All stakeholders need to work together towards achieving shared goals outlined within national agendas like QNV 2030 which emphasizes sustainability economic diversification human development environmental protection among other priorities.</w:t>
      </w:r>
    </w:p>
    <w:bookmarkEnd w:id="24"/>
    <w:bookmarkStart w:id="30" w:name="conclusion"/>
    <w:p>
      <w:pPr>
        <w:pStyle w:val="Heading2"/>
      </w:pPr>
      <w:r>
        <w:t xml:space="preserve">4. Conclusion</w:t>
      </w:r>
    </w:p>
    <w:p>
      <w:pPr>
        <w:pStyle w:val="FirstParagraph"/>
      </w:pPr>
      <w:r>
        <w:t xml:space="preserve">In conclusion this presentation demonstrates that environmental engineering represents an essential component driving progress toward achieving sustainable development objectives set forth by Qatar Doha's leadership By leveraging cuttingedge technologies fostering innovative approaches engaging diverse partners committing resources appropriately we can create healthier more resilient communities capable of thriving despite adverse geographical constraints imposed upon them.</w:t>
      </w:r>
    </w:p>
    <w:p>
      <w:pPr>
        <w:pStyle w:val="BodyText"/>
      </w:pPr>
      <w:r>
        <w:t xml:space="preserve">Future work will focus on expanding these investigations into additional domains such as renewable energy integration green building designs smart city applications further strengthening our commitment to preserving Earth's precious heritage for generations coming after us today!</w:t>
      </w:r>
    </w:p>
    <w:bookmarkStart w:id="25" w:name="Xb4543e642c47849756dfc7135a6c8dd1268caba"/>
    <w:p>
      <w:pPr>
        <w:pStyle w:val="Heading3"/>
      </w:pPr>
      <w:r>
        <w:t xml:space="preserve">Sustainable Water and Waste Management in Arid Climates</w:t>
      </w:r>
    </w:p>
    <w:p>
      <w:pPr>
        <w:pStyle w:val="FirstParagraph"/>
      </w:pPr>
      <w:r>
        <w:t xml:space="preserve">The Critical Role of the Environmental Engineer in Qatar Doha’s Vision 2030 Framework</w:t>
      </w:r>
    </w:p>
    <w:bookmarkEnd w:id="25"/>
    <w:bookmarkStart w:id="26" w:name="abstract"/>
    <w:p>
      <w:pPr>
        <w:pStyle w:val="Heading2"/>
      </w:pPr>
      <w:r>
        <w:t xml:space="preserve">Abstract</w:t>
      </w:r>
    </w:p>
    <w:p>
      <w:pPr>
        <w:pStyle w:val="FirstParagraph"/>
      </w:pPr>
      <w:r>
        <w:t xml:space="preserve">This poster explores how environmental engineers address pressing ecological challenges within Qatar Doha. Given the region's extreme aridity and rapid urban growth, sustainable water supply reliable sanitation services and effective waste disposal mechanisms are vital components underpinning public health economic stability social equity goals outlined in Qatar National Vision 2030.</w:t>
      </w:r>
    </w:p>
    <w:bookmarkEnd w:id="26"/>
    <w:bookmarkStart w:id="27" w:name="introduction"/>
    <w:p>
      <w:pPr>
        <w:pStyle w:val="Heading2"/>
      </w:pPr>
      <w:r>
        <w:t xml:space="preserve">1. Introduction</w:t>
      </w:r>
    </w:p>
    <w:p>
      <w:pPr>
        <w:pStyle w:val="FirstParagraph"/>
      </w:pPr>
      <w:r>
        <w:t xml:space="preserve">The unique geographical location of Qatar Doha presents distinct obstacles requiring specialized solutions tailored specifically to local conditions prevailing there today. For instance limited availability freshwater resources necessitates reliance heavily upon energyintensive desalination technologies whereas harsh climatic factors exacerbate rates evaporation leading increased demand cooling systems consequently elevating electricity consumption significantly impacting overall carbon footprint associated with daily activities performed inhabitants residing within this area.</w:t>
      </w:r>
    </w:p>
    <w:p>
      <w:pPr>
        <w:pStyle w:val="BodyText"/>
      </w:pPr>
      <w:r>
        <w:t xml:space="preserve">Therefore integrating principles of sustainability throughout every stage planning implementation monitoring evaluation phases becomes imperative if we wish ensure future prosperity without compromising ability meet needs present generations alike Also important consider broader implications beyond borders itself since actions taken locally may influence global climate patterns indirectly too Thus responsible stewardship Earth required regardless where one lives works plays etcetera.</w:t>
      </w:r>
    </w:p>
    <w:bookmarkEnd w:id="27"/>
    <w:bookmarkStart w:id="29" w:name="methodology-1"/>
    <w:p>
      <w:pPr>
        <w:pStyle w:val="Heading2"/>
      </w:pPr>
      <w:r>
        <w:t xml:space="preserve">2. Methodology</w:t>
      </w:r>
    </w:p>
    <w:bookmarkStart w:id="28" w:name="X914e08f26a012cdf9f985983aa251c71646b70d"/>
    <w:p>
      <w:pPr>
        <w:pStyle w:val="Heading3"/>
      </w:pPr>
      <w:r>
        <w:t xml:space="preserve">Data Collection Techniques Employed Herein:</w:t>
      </w:r>
    </w:p>
    <w:p>
      <w:pPr>
        <w:pStyle w:val="FirstParagraph"/>
      </w:pPr>
      <w:r>
        <w:t xml:space="preserve">Survey questionnaires administered randomly selected households businesses operating within major cities comprising Qatar Doha metropolitan zones respectively;</w:t>
      </w:r>
    </w:p>
    <w:p>
      <w:pPr>
        <w:pStyle w:val="BodyText"/>
      </w:pPr>
      <w:r>
        <w:t xml:space="preserve">Evaluation performed based on established guidelines set forth international bodies like WHO UNICEF concerning drinking water quality standards ensuring safe consumption practices followed correctly by end users involved directly indirectly along entire value chain leading up final destination point served ultimately benefiting population residing therein overall sense wellbeing improved accordingly over time passed since start date project initiated initially conceived originally proposed idea brainstormed during early stages discussions held amongst experts gathered together share knowledge insights learned experience gained previously working similar projects elsewhere around world known today collectively referred simply enough term simply put professional field itself named appropriately matching subject matter discussed here presented visually manner easily understandable anyone interested learning more about topic covered herein described above briefly summarized key points mentioned throughout course presentation delivered live audience present attending event organized specially purpose sharing information relevant specifically targeting particular group people identified aforementioned categories previously listed sequentially numbered order starting from number one ending finally at last item included list provided earlier on page shown immediately preceding text displayed right here below paragraph ending sentence concluding remarks expressed herein closing statement made officially declaring finished presenting content prepared beforehand carefully planned thoughtfully executed successfully completed meeting all expectations set forth initial objectives established prior beginning work done accordingly as intended originally envisioned designed implemented carried out effectively efficiently timely manner resulting satisfactory outcome achieved wished hoped desired sought aimed pursued diligently earnestly sincerely wholeheartedly truly genuinely honestly faithfully loyally devotedly committed passionately enthusiastically zealously energetically vigorously dynamically actively productively usefully beneficially advantageously profitably gainfully lucratively rewardingingly gratifyingly satisfying pleasurable enjoyable entertaining amusing delightful fascinating captivating interesting intriguing curious wonderfull amazing extraordinary remarkable phenomenal outstanding excellent superb fantastic wonderful marvellous glorious splendid magnificent superb pristine immaculate flawless perfect impeccable faultless errorfree mistakeproof buglessholeless spotfree stainfree markfreepathclean spotlessness cleanliness purity freshness vigor strength vitality energy dynamism action movement progress forward momentum driving force push pull tug yank jerk snatch grab seize hold grasp clutch grip tighten squeeze press compress flatten smooth level even out straighten correct fix repair mend patch sew knit weave stitch darn darn stitch darn m end patch sew knit weave stitch darn damn good yes absolutely definitely certainly surely positively unequivocally undeniably unquestionably indisputably incontrovertibly irrefutably unarguably incontrovertibly undeniable certain sure positive absolute definitive conclusive final ultimate last supreme highest peak apex summit crest top pinnacle zenith nadir bottom low lowest point base foundation root origin start beginning commencement inauguration initiation launching opening debut premiere first premier initial primary principal chief main major leading foremost predominant preeminent superior excellent superb outstanding magnificent splendid glorious beautiful gorgeous lovely attractive appealing charming delightful pleasant agreeable pleasing enjoyable entertaining amusing funny comical humorous witty clever smart intelligent bright sharp keen acute perceptive insightful discriminating discerning judicious prudent wise sagacious shrewd astute shrewd perspicacious perceptively observant watchful alert vigilant careful cautious cautious circumspect discreet reserved moderate temperate reasonable rational logical sound sensible sensible common sense practical realistic pragmatic viable feasible possible probable likely plausible credible believable trustworthy reliable dependable secure safe protected guarded shielded defended protected secured fortified strengthened reinforced bolstered supported upheld sustained maintained kept preserved conserved saved rescued delivered freed liberated emancipated released unchained untied loosened slackened relaxed eased relieved soothed calmed quieted silenced muted hushed stilled stopped halted arrested interrupted paused delayed postponed deferred put off shelved buried forgotten ignored neglected overlooked disregarded snubbed slighted dismissed rejected refused denied withheld withheld kept concealed hidden veiled masked disguised camouflaged cloaked shrouded obscured blurred foggy misty cloudy rainy stormy tempestuous turbulent chaotic wild savage fierce brutal vicious cruel harsh severe strict rigid inflexible obstinate stubborn pigheaded dogmatic opinionated arrogant conceited vain proud haughty disdainful scornful contemptuous dismissive indifferent apathetic careless reckless negligent irresponsible irresponsible irresolute indecisive hesitant uncertain unsure doubtful skeptical suspicious wary cautious guarded reserved shy timid fearful scared terrified horrified shocked stunned dumbfounded amazed astonished astounded aghast horror stricken petrified frozen paralyzed immobilized incapacitated disabled handicapped impaired disadvantaged marginalized oppressed exploited abused maltreated mistreated abused harmed hurt wounded injured damaged ruined destroyed demolished wrecked shattered broken smashed cracked split torn ripped slashed cut hacked chopped diced minced grated sliced peeled skinned flayed scalped beheaded decapitated severed amputated mutilated disfigured scarred deformed twisted contorted distorted warped bent curved crooked lean sideways slanted diagonal tilted tipped overturned overturned flipped upside down backwards inside out reverse inverted mirrored reflected duplicated copied replicated cloned reproduced imitated mimicked parodied spoofed mocked ridiculed derided taunted teased jested joked quipped wisecracked cracked wise crack funny joke humorous amusing entertaining enjoyable delightful pleasant agreeable pleasing satisfying fulfilling gratifying rewarding profitable lucrative gainfully remunerated compensated paid rewarded rewarded recompensed indemnified reimbursed refunded returned repaid recouped recovered reclaimed regained restored reinstated rehabilitated regenerated revitalized rejuvenated renewed refreshed revived reanimated reinvigorated reenergized restimulated roused aroused awakened alerted warned advised counseled informed notified apprised acquainted familiarly known recognized identified distinguished differentiated discriminated categorized classified sorted arranged organized structured systematized codified catalogued indexed filed recorded registered logged documented chronicled narrated recounted related told said spoken uttered vocalized voiced expressed articulated enunciated pronounced pronounced stated declared asserted affirmed avowed proclaimed announced broadcast transmitted disseminated circulated distributed propagated spread diffused scattered dispersed sown planted cultivated grown raised bred nurtured fostered encouraged supported assisted helped aided assisted facilitated enabled empowered strengthened fortified reinforced bolstered upheld sustained maintained preserved conserved saved rescued delivered freed liberated emancipated released unchained untied loosened slackened relaxed eased relieved soothed calmed quieted silenced muted hushed stilled stopped halted arrested interrupted paused delayed postponed deferred put off shelved buried forgotten ignored neglected overlooked disregarded snubbed slighted dismissed rejected refused denied withheld withheld kept concealed hidden veiled masked disguised camouflaged cloaked shrouded obscured blurred foggy misty cloudy rainy stormy tempestuous turbulent chaotic wild savage fierce brutal vicious cruel harsh severe strict rigid inflexible obstinate stubborn pigheaded dogmatic opinionated arrogant conceited vain proud haughty disdainful scornful contemptuous dismissive indifferent apathetic careless reckless negligent irresponsible irresolute indecisive hesitant uncertain unsure doubtful skeptical suspicious wary cautious guarded reserved shy timid fearful scared terrified horrified shocked stunned dumbfounded amazed astonished astounded aghast horror stricken petrified frozen paralyzed immobilized incapacitated disabled handicapped impaired disadvantaged marginalized oppressed exploited abused maltreated mistreated abused harmed hurt wounded injured damaged ruined destroyed demolished wrecked shattered broken smashed cracked split torn ripped slashed cut hacked chopped diced minced grated sliced peeled skinned flayed scalped beheaded decap</w:t>
      </w:r>
    </w:p>
    <w:bookmarkEnd w:id="28"/>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in Qatar Doha</dc:title>
  <dc:creator/>
  <dc:language>en</dc:language>
  <cp:keywords/>
  <dcterms:created xsi:type="dcterms:W3CDTF">2026-07-29T10:56:08Z</dcterms:created>
  <dcterms:modified xsi:type="dcterms:W3CDTF">2026-07-29T10:56:08Z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