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2b5d4dfee62420da4c9c9d0d4b223ac965df5f"/>
    <w:p>
      <w:pPr>
        <w:pStyle w:val="Heading1"/>
      </w:pPr>
      <w:r>
        <w:t xml:space="preserve">STRATEGIC GEOLOGICAL ASSESSMENT AND SUSTAINABLE RESOURCE MANAGEMENT IN TANZANIA DAR ES SALAAM</w:t>
      </w:r>
    </w:p>
    <w:p>
      <w:pPr>
        <w:pStyle w:val="FirstParagraph"/>
      </w:pPr>
      <w:r>
        <w:rPr>
          <w:bCs/>
          <w:b/>
        </w:rPr>
        <w:t xml:space="preserve">Author:</w:t>
      </w:r>
      <w:r>
        <w:t xml:space="preserve"> </w:t>
      </w:r>
      <w:r>
        <w:t xml:space="preserve">[Your Name/Organization] |</w:t>
      </w:r>
      <w:r>
        <w:t xml:space="preserve"> </w:t>
      </w:r>
      <w:r>
        <w:rPr>
          <w:bCs/>
          <w:b/>
        </w:rPr>
        <w:t xml:space="preserve">Date:</w:t>
      </w:r>
      <w:r>
        <w:t xml:space="preserve"> </w:t>
      </w:r>
      <w:r>
        <w:t xml:space="preserve">October 2023 |</w:t>
      </w:r>
      <w:r>
        <w:t xml:space="preserve"> </w:t>
      </w:r>
      <w:r>
        <w:rPr>
          <w:bCs/>
          <w:b/>
        </w:rPr>
        <w:t xml:space="preserve">Affiliation:</w:t>
      </w:r>
      <w:r>
        <w:t xml:space="preserve"> </w:t>
      </w:r>
      <w:r>
        <w:t xml:space="preserve">Geological Survey of Tanzania</w:t>
      </w:r>
    </w:p>
    <w:bookmarkEnd w:id="20"/>
    <w:p>
      <w:pPr>
        <w:pStyle w:val="BodyText"/>
      </w:pPr>
      <w:r>
        <w:br/>
      </w:r>
    </w:p>
    <w:bookmarkStart w:id="21" w:name="abstract"/>
    <w:p>
      <w:pPr>
        <w:pStyle w:val="Heading3"/>
      </w:pPr>
      <w:r>
        <w:t xml:space="preserve">Abstract</w:t>
      </w:r>
    </w:p>
    <w:p>
      <w:pPr>
        <w:pStyle w:val="FirstParagraph"/>
      </w:pPr>
      <w:r>
        <w:t xml:space="preserve">This academic poster presentation outlines the critical role of the professional geologist in addressing contemporary challenges in Tanzania Dar es Salaam. As Tanzania’s economic hub and primary port city, Dar es Salaam faces unique geological pressures ranging from urbanization-induced subsidence to coastal erosion and groundwater contamination. This study examines how specialized geological expertise is indispensable for infrastructure stability, resource allocation, and environmental protection within this rapidly expanding metropolitan area.</w:t>
      </w:r>
    </w:p>
    <w:bookmarkEnd w:id="21"/>
    <w:bookmarkStart w:id="22" w:name="X0ee18748ee007db7650dab13d9d54e7254f39f0"/>
    <w:p>
      <w:pPr>
        <w:pStyle w:val="Heading2"/>
      </w:pPr>
      <w:r>
        <w:t xml:space="preserve">1. Introduction: The Geologist in an Urbanizing Tanzania Dar es Salaam</w:t>
      </w:r>
    </w:p>
    <w:p>
      <w:pPr>
        <w:pStyle w:val="FirstParagraph"/>
      </w:pPr>
      <w:r>
        <w:t xml:space="preserve">Tanzania Dar es Salaam is not merely a residential center; it is the logistical artery of East Africa. However, its growth outpaces infrastructure planning, leading to significant geotechnical risks. The primary objective of this presentation is to define the multifaceted role of the geologist in this context.</w:t>
      </w:r>
    </w:p>
    <w:p>
      <w:pPr>
        <w:pStyle w:val="BodyText"/>
      </w:pPr>
      <w:r>
        <w:t xml:space="preserve">The modern Tanzanian Geologist operates at an intersection where traditional mining interests meet urgent urban survival needs. In Tanzania Dar es Salaam, soil composition varies drastically from sandy coastal dunes to clay-rich inland plains. Without precise geological data, construction projects risk catastrophic failure.</w:t>
      </w:r>
    </w:p>
    <w:p>
      <w:pPr>
        <w:pStyle w:val="BodyText"/>
      </w:pPr>
      <w:r>
        <w:br/>
      </w:r>
    </w:p>
    <w:p>
      <w:pPr>
        <w:pStyle w:val="BodyText"/>
      </w:pPr>
      <w:r>
        <w:rPr>
          <w:bCs/>
          <w:b/>
        </w:rPr>
        <w:t xml:space="preserve">Key Problems Addressed:</w:t>
      </w:r>
    </w:p>
    <w:p>
      <w:pPr>
        <w:numPr>
          <w:ilvl w:val="0"/>
          <w:numId w:val="1001"/>
        </w:numPr>
        <w:pStyle w:val="Compact"/>
      </w:pPr>
      <w:r>
        <w:rPr>
          <w:bCs/>
          <w:b/>
        </w:rPr>
        <w:t xml:space="preserve">Urban Sinkholes:</w:t>
      </w:r>
      <w:r>
        <w:t xml:space="preserve"> </w:t>
      </w:r>
      <w:r>
        <w:t xml:space="preserve">Instability in loose sandy soils.</w:t>
      </w:r>
    </w:p>
    <w:p>
      <w:pPr>
        <w:numPr>
          <w:ilvl w:val="0"/>
          <w:numId w:val="1001"/>
        </w:numPr>
        <w:pStyle w:val="Compact"/>
      </w:pPr>
      <w:r>
        <w:rPr>
          <w:bCs/>
          <w:b/>
        </w:rPr>
        <w:t xml:space="preserve">Flooding:</w:t>
      </w:r>
    </w:p>
    <w:p>
      <w:pPr>
        <w:numPr>
          <w:ilvl w:val="0"/>
          <w:numId w:val="1001"/>
        </w:numPr>
        <w:pStyle w:val="Compact"/>
      </w:pPr>
      <w:r>
        <w:rPr>
          <w:bCs/>
          <w:b/>
        </w:rPr>
        <w:t xml:space="preserve">Coastal Erosion:</w:t>
      </w:r>
      <w:r>
        <w:t xml:space="preserve"> </w:t>
      </w:r>
      <w:r>
        <w:t xml:space="preserve">Impact of rising sea levels on shoreline stability.</w:t>
      </w:r>
    </w:p>
    <w:p>
      <w:pPr>
        <w:numPr>
          <w:ilvl w:val="0"/>
          <w:numId w:val="1001"/>
        </w:numPr>
        <w:pStyle w:val="Compact"/>
      </w:pPr>
      <w:r>
        <w:rPr>
          <w:bCs/>
          <w:b/>
        </w:rPr>
        <w:t xml:space="preserve">Water Security:</w:t>
      </w:r>
    </w:p>
    <w:bookmarkEnd w:id="22"/>
    <w:bookmarkStart w:id="23" w:name="X33e6d62b0c24486df9ea1bcacde3eedf2282534"/>
    <w:p>
      <w:pPr>
        <w:pStyle w:val="Heading2"/>
      </w:pPr>
      <w:r>
        <w:t xml:space="preserve">2. Methodological Framework for Geological Survey</w:t>
      </w:r>
    </w:p>
    <w:p>
      <w:pPr>
        <w:pStyle w:val="FirstParagraph"/>
      </w:pPr>
      <w:r>
        <w:t xml:space="preserve">To effectively serve Tanzania Dar es Salaam, a robust methodological approach is required. This section details the techniques employed by the Geologist to gather critical subsurface data.</w:t>
      </w:r>
    </w:p>
    <w:p>
      <w:pPr>
        <w:pStyle w:val="BodyText"/>
      </w:pPr>
      <w:r>
        <w:br/>
      </w:r>
    </w:p>
    <w:p>
      <w:pPr>
        <w:pStyle w:val="BodyText"/>
      </w:pPr>
      <w:r>
        <w:t xml:space="preserve">Method</w:t>
      </w:r>
    </w:p>
    <w:bookmarkEnd w:id="23"/>
    <w:p>
      <w:pPr>
        <w:pStyle w:val="BodyText"/>
      </w:pPr>
      <w:r>
        <w:br/>
      </w:r>
    </w:p>
    <w:p>
      <w:pPr>
        <w:pStyle w:val="BodyText"/>
      </w:pPr>
      <w:r>
        <w:t xml:space="preserve">Description</w:t>
      </w:r>
    </w:p>
    <w:p>
      <w:pPr>
        <w:pStyle w:val="BodyText"/>
      </w:pPr>
      <w:r>
        <w:br/>
      </w:r>
    </w:p>
    <w:p>
      <w:pPr>
        <w:pStyle w:val="BodyText"/>
      </w:pPr>
      <w:r>
        <w:t xml:space="preserve">Data Application in Tanzania Dar es Salaam</w:t>
      </w:r>
      <w:r>
        <w:br/>
      </w:r>
    </w:p>
    <w:p>
      <w:pPr>
        <w:pStyle w:val="BodyText"/>
      </w:pPr>
      <w:r>
        <w:br/>
      </w:r>
    </w:p>
    <w:p>
      <w:pPr>
        <w:pStyle w:val="BodyText"/>
      </w:pPr>
      <w:r>
        <w:rPr>
          <w:bCs/>
          <w:b/>
        </w:rPr>
        <w:t xml:space="preserve">Geophysical Surveying</w:t>
      </w:r>
      <w:r>
        <w:br/>
      </w:r>
      <w:r>
        <w:t xml:space="preserve">(Seismic Refraction, Resistivity)</w:t>
      </w:r>
    </w:p>
    <w:p>
      <w:pPr>
        <w:pStyle w:val="BodyText"/>
      </w:pPr>
      <w:r>
        <w:br/>
      </w:r>
    </w:p>
    <w:p>
      <w:pPr>
        <w:pStyle w:val="BodyText"/>
      </w:pPr>
      <w:r>
        <w:t xml:space="preserve">Non-destructive imaging of subsurface layers to detect voids or unstable strata.</w:t>
      </w:r>
    </w:p>
    <w:p>
      <w:pPr>
        <w:pStyle w:val="BodyText"/>
      </w:pPr>
      <w:r>
        <w:br/>
      </w:r>
    </w:p>
    <w:p>
      <w:pPr>
        <w:pStyle w:val="BodyText"/>
      </w:pPr>
      <w:r>
        <w:t xml:space="preserve">Critical for high-rise construction sites in Kinondoni and Ilala districts.</w:t>
      </w:r>
    </w:p>
    <w:p>
      <w:pPr>
        <w:pStyle w:val="BodyText"/>
      </w:pPr>
      <w:r>
        <w:rPr>
          <w:bCs/>
          <w:b/>
        </w:rPr>
        <w:t xml:space="preserve">Hydrogeological Mapping</w:t>
      </w:r>
      <w:r>
        <w:br/>
      </w:r>
      <w:r>
        <w:t xml:space="preserve">(Aquifer Analysis)</w:t>
      </w:r>
    </w:p>
    <w:p>
      <w:pPr>
        <w:pStyle w:val="BodyText"/>
      </w:pPr>
      <w:r>
        <w:br/>
      </w:r>
    </w:p>
    <w:p>
      <w:pPr>
        <w:pStyle w:val="BodyText"/>
      </w:pPr>
      <w:r>
        <w:t xml:space="preserve">Determining groundwater flow direction, recharge rates, and contamination sources.</w:t>
      </w:r>
    </w:p>
    <w:p>
      <w:pPr>
        <w:pStyle w:val="BodyText"/>
      </w:pPr>
      <w:r>
        <w:br/>
      </w:r>
    </w:p>
    <w:p>
      <w:pPr>
        <w:pStyle w:val="BodyText"/>
      </w:pPr>
      <w:r>
        <w:t xml:space="preserve">Essential for designing sustainable water supply systems in peri-urban areas of Tanzania Dar es Salaam.</w:t>
      </w:r>
    </w:p>
    <w:p>
      <w:pPr>
        <w:pStyle w:val="BodyText"/>
      </w:pPr>
      <w:r>
        <w:rPr>
          <w:bCs/>
          <w:b/>
        </w:rPr>
        <w:t xml:space="preserve">Sedimentological Analysis</w:t>
      </w:r>
      <w:r>
        <w:br/>
      </w:r>
      <w:r>
        <w:t xml:space="preserve">(Core Sampling)</w:t>
      </w:r>
    </w:p>
    <w:p>
      <w:pPr>
        <w:pStyle w:val="BodyText"/>
      </w:pPr>
      <w:r>
        <w:br/>
      </w:r>
    </w:p>
    <w:p>
      <w:pPr>
        <w:pStyle w:val="BodyText"/>
      </w:pPr>
      <w:r>
        <w:t xml:space="preserve">Analyzing soil samples to determine bearing capacity and corrosion potential.</w:t>
      </w:r>
    </w:p>
    <w:p>
      <w:pPr>
        <w:pStyle w:val="BodyText"/>
      </w:pPr>
      <w:r>
        <w:br/>
      </w:r>
    </w:p>
    <w:p>
      <w:pPr>
        <w:pStyle w:val="BodyText"/>
      </w:pPr>
      <w:r>
        <w:t xml:space="preserve">Vital for port infrastructure expansion and bridge foundations along the coast of Tanzania Dar es Salaam.</w:t>
      </w:r>
    </w:p>
    <w:p>
      <w:pPr>
        <w:pStyle w:val="BodyText"/>
      </w:pPr>
      <w:r>
        <w:br/>
      </w:r>
    </w:p>
    <w:bookmarkStart w:id="24" w:name="Xdb2f202a7519084dc90fdd76a97b7d21894dd9c"/>
    <w:p>
      <w:pPr>
        <w:pStyle w:val="Heading2"/>
      </w:pPr>
      <w:r>
        <w:t xml:space="preserve">3. Critical Findings and Implications for Tanzania Dar es Salaam</w:t>
      </w:r>
    </w:p>
    <w:p>
      <w:pPr>
        <w:pStyle w:val="FirstParagraph"/>
      </w:pPr>
      <w:r>
        <w:t xml:space="preserve">The data collected by the Geologist reveals three major trends that threaten the sustainability of Tanzania Dar es Salaam:</w:t>
      </w:r>
    </w:p>
    <w:p>
      <w:pPr>
        <w:pStyle w:val="BodyText"/>
      </w:pPr>
      <w:r>
        <w:br/>
      </w:r>
    </w:p>
    <w:p>
      <w:pPr>
        <w:numPr>
          <w:ilvl w:val="0"/>
          <w:numId w:val="1002"/>
        </w:numPr>
        <w:pStyle w:val="Compact"/>
      </w:pPr>
      <w:r>
        <w:rPr>
          <w:bCs/>
          <w:b/>
        </w:rPr>
        <w:t xml:space="preserve">Heterogeneous Soil Distribution:</w:t>
      </w:r>
      <w:r>
        <w:br/>
      </w:r>
      <w:r>
        <w:t xml:space="preserve">Our findings indicate that the geological profile of Tanzania Dar es Salaam is highly fragmented. Areas adjacent to Kigamboni consist largely of loose, unconsolidated sediments which are prone to liquefaction during seismic events or heavy loads. Conversely, the inland areas feature harder bedrock suitable for deep foundations. The Geologist must map these micro-zones accurately to prevent uneven settlement of buildings.</w:t>
      </w:r>
    </w:p>
    <w:p>
      <w:pPr>
        <w:numPr>
          <w:ilvl w:val="0"/>
          <w:numId w:val="1002"/>
        </w:numPr>
        <w:pStyle w:val="Compact"/>
      </w:pPr>
      <w:r>
        <w:rPr>
          <w:bCs/>
          <w:b/>
        </w:rPr>
        <w:t xml:space="preserve">Aquifer Vulnerability:</w:t>
      </w:r>
      <w:r>
        <w:br/>
      </w:r>
      <w:r>
        <w:t xml:space="preserve">In Tanzania Dar es Salaam, reliance on groundwater is increasing due to erratic municipal supply. However, geological surveys show that shallow aquifers are heavily contaminated with nitrates and industrial runoff from the city center. The Geologist plays a pivotal role in identifying protected recharge zones where development must be restricted to preserve water quality.</w:t>
      </w:r>
    </w:p>
    <w:p>
      <w:pPr>
        <w:numPr>
          <w:ilvl w:val="0"/>
          <w:numId w:val="1002"/>
        </w:numPr>
        <w:pStyle w:val="Compact"/>
      </w:pPr>
      <w:r>
        <w:rPr>
          <w:bCs/>
          <w:b/>
        </w:rPr>
        <w:t xml:space="preserve">Coastal Instability:</w:t>
      </w:r>
      <w:r>
        <w:br/>
      </w:r>
      <w:r>
        <w:t xml:space="preserve">The geological history of the Tanzanian coast shows dynamic sediment transport patterns. Recent erosion rates in Tanzania Dar es Salaam have accelerated due to both natural climatic shifts and human interference with sand dunes. Geological modeling predicts that without intervention, significant portions of the coastline could retreat by several meters within the next decade.</w:t>
      </w:r>
    </w:p>
    <w:bookmarkEnd w:id="24"/>
    <w:bookmarkStart w:id="25" w:name="X61f13392a25c597ea0c14cec100a5316a57e6a7"/>
    <w:p>
      <w:pPr>
        <w:pStyle w:val="Heading2"/>
      </w:pPr>
      <w:r>
        <w:t xml:space="preserve">4. The Geologist as a Policy Advisor and Community Protector</w:t>
      </w:r>
    </w:p>
    <w:p>
      <w:pPr>
        <w:pStyle w:val="FirstParagraph"/>
      </w:pPr>
      <w:r>
        <w:br/>
      </w:r>
    </w:p>
    <w:p>
      <w:pPr>
        <w:pStyle w:val="BodyText"/>
      </w:pPr>
      <w:r>
        <w:t xml:space="preserve">In Tanzania Dar es Salaam, the role of the Geologist extends beyond data collection to active policy formulation. We argue that geological insights must be integrated into urban planning regulations.</w:t>
      </w:r>
    </w:p>
    <w:p>
      <w:pPr>
        <w:pStyle w:val="BodyText"/>
      </w:pPr>
      <w:r>
        <w:br/>
      </w:r>
    </w:p>
    <w:p>
      <w:pPr>
        <w:numPr>
          <w:ilvl w:val="0"/>
          <w:numId w:val="1003"/>
        </w:numPr>
        <w:pStyle w:val="Compact"/>
      </w:pPr>
      <w:r>
        <w:rPr>
          <w:bCs/>
          <w:b/>
        </w:rPr>
        <w:t xml:space="preserve">Regulatory Compliance:</w:t>
      </w:r>
      <w:r>
        <w:br/>
      </w:r>
      <w:r>
        <w:t xml:space="preserve">The Geologist must enforce strict adherence to building codes based on geological risk maps. In Tanzania Dar es Salaam, unauthorized constructions on soft soils contribute significantly to structural failures. The Geologist provides the technical basis for legal demolition or reinforcement orders.</w:t>
      </w:r>
    </w:p>
    <w:p>
      <w:pPr>
        <w:numPr>
          <w:ilvl w:val="0"/>
          <w:numId w:val="1003"/>
        </w:numPr>
        <w:pStyle w:val="Compact"/>
      </w:pPr>
      <w:r>
        <w:rPr>
          <w:bCs/>
          <w:b/>
        </w:rPr>
        <w:t xml:space="preserve">Risk Mitigation Strategy:</w:t>
      </w:r>
      <w:r>
        <w:br/>
      </w:r>
      <w:r>
        <w:t xml:space="preserve">Early warning systems for landslides and floods rely on geological monitoring. In Tanzania Dar es Salaam, hilly terrains such as those in Mbezi Beach are susceptible to slope failure during rainy seasons. The Geologist designs drainage solutions that account for soil permeability.</w:t>
      </w:r>
    </w:p>
    <w:p>
      <w:pPr>
        <w:numPr>
          <w:ilvl w:val="0"/>
          <w:numId w:val="1003"/>
        </w:numPr>
        <w:pStyle w:val="Compact"/>
      </w:pPr>
      <w:r>
        <w:rPr>
          <w:bCs/>
          <w:b/>
        </w:rPr>
        <w:t xml:space="preserve">Sustainable Resource Extraction:</w:t>
      </w:r>
      <w:r>
        <w:br/>
      </w:r>
      <w:r>
        <w:t xml:space="preserve">While urbanization is key, Tanzania Dar es Salaam also relies on sand and gravel extraction. The Geologist ensures that quarrying activities do not compromise the structural integrity of nearby foundations or deplete aquifers.</w:t>
      </w:r>
    </w:p>
    <w:bookmarkEnd w:id="25"/>
    <w:bookmarkStart w:id="26" w:name="conclusion-and-future-directions"/>
    <w:p>
      <w:pPr>
        <w:pStyle w:val="Heading2"/>
      </w:pPr>
      <w:r>
        <w:t xml:space="preserve">5. Conclusion and Future Directions</w:t>
      </w:r>
    </w:p>
    <w:p>
      <w:pPr>
        <w:pStyle w:val="FirstParagraph"/>
      </w:pPr>
      <w:r>
        <w:br/>
      </w:r>
    </w:p>
    <w:p>
      <w:pPr>
        <w:pStyle w:val="BodyText"/>
      </w:pPr>
      <w:r>
        <w:t xml:space="preserve">The academic assessment confirms that the Geologist is a cornerstone of sustainable development in Tanzania Dar es Salaam. The complex interplay between urban expansion, natural hazards, and resource management requires specialized geological knowledge.</w:t>
      </w:r>
    </w:p>
    <w:p>
      <w:pPr>
        <w:pStyle w:val="BodyText"/>
      </w:pPr>
      <w:r>
        <w:br/>
      </w:r>
    </w:p>
    <w:p>
      <w:pPr>
        <w:numPr>
          <w:ilvl w:val="0"/>
          <w:numId w:val="1004"/>
        </w:numPr>
        <w:pStyle w:val="Compact"/>
      </w:pPr>
      <w:r>
        <w:rPr>
          <w:bCs/>
          <w:b/>
        </w:rPr>
        <w:t xml:space="preserve">Immediate Action:</w:t>
      </w:r>
      <w:r>
        <w:br/>
      </w:r>
      <w:r>
        <w:t xml:space="preserve">Establishment of a centralized Geological Database for Tanzania Dar es Salaam to provide real-time data to architects and urban planners.</w:t>
      </w:r>
    </w:p>
    <w:p>
      <w:pPr>
        <w:numPr>
          <w:ilvl w:val="0"/>
          <w:numId w:val="1004"/>
        </w:numPr>
        <w:pStyle w:val="Compact"/>
      </w:pPr>
      <w:r>
        <w:rPr>
          <w:bCs/>
          <w:b/>
        </w:rPr>
        <w:t xml:space="preserve">Education:</w:t>
      </w:r>
      <w:r>
        <w:br/>
      </w:r>
      <w:r>
        <w:t xml:space="preserve">Enhancing public awareness about geological risks. The Geologist must communicate effectively with residents in high-risk zones of Tanzania Dar es Salaam.</w:t>
      </w:r>
    </w:p>
    <w:p>
      <w:pPr>
        <w:numPr>
          <w:ilvl w:val="0"/>
          <w:numId w:val="1004"/>
        </w:numPr>
        <w:pStyle w:val="Compact"/>
      </w:pPr>
      <w:r>
        <w:rPr>
          <w:bCs/>
          <w:b/>
        </w:rPr>
        <w:t xml:space="preserve">Interdisciplinary Collaboration:</w:t>
      </w:r>
      <w:r>
        <w:br/>
      </w:r>
      <w:r>
        <w:t xml:space="preserve">Fostering partnerships between geologists, engineers, and city planners to create resilient infrastructure for Tanzania Dar es Salaam.</w:t>
      </w:r>
    </w:p>
    <w:p>
      <w:pPr>
        <w:pStyle w:val="FirstParagraph"/>
      </w:pPr>
      <w:r>
        <w:t xml:space="preserve">Final Statement:</w:t>
      </w:r>
      <w:r>
        <w:br/>
      </w:r>
      <w:r>
        <w:t xml:space="preserve">Investing in geological expertise is not an expense but a necessity for the survival and prosperity of Tanzania Dar es Salaam. The Geologist provides the scientific foundation upon which safe, sustainable, and prosperous urban living is built.</w:t>
      </w:r>
    </w:p>
    <w:p>
      <w:pPr>
        <w:pStyle w:val="BodyText"/>
      </w:pPr>
      <w:r>
        <w:br/>
      </w:r>
      <w:r>
        <w:br/>
      </w:r>
    </w:p>
    <w:p>
      <w:pPr>
        <w:pStyle w:val="BodyText"/>
      </w:pPr>
      <w:r>
        <w:rPr>
          <w:bCs/>
          <w:b/>
        </w:rPr>
        <w:t xml:space="preserve">References</w:t>
      </w:r>
      <w:r>
        <w:br/>
      </w:r>
      <w:r>
        <w:t xml:space="preserve">1. Geological Survey of Tanzania Reports (2020-2023)</w:t>
      </w:r>
      <w:r>
        <w:br/>
      </w:r>
      <w:r>
        <w:t xml:space="preserve">2. Dar es Salaam City Council Urban Development Plans</w:t>
      </w:r>
      <w:r>
        <w:br/>
      </w:r>
      <w:r>
        <w:t xml:space="preserve">3. East African Journal of Environmental Science and Technology</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and Impact of Geologists in Tanzania Dar es Salaam</dc:title>
  <dc:creator/>
  <dc:language>en</dc:language>
  <cp:keywords/>
  <dcterms:created xsi:type="dcterms:W3CDTF">2026-07-29T22:33:06Z</dcterms:created>
  <dcterms:modified xsi:type="dcterms:W3CDTF">2026-07-29T22:33:06Z</dcterms:modified>
</cp:coreProperties>
</file>

<file path=docProps/custom.xml><?xml version="1.0" encoding="utf-8"?>
<Properties xmlns="http://schemas.openxmlformats.org/officeDocument/2006/custom-properties" xmlns:vt="http://schemas.openxmlformats.org/officeDocument/2006/docPropsVTypes"/>
</file>