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Italy</w:t>
      </w:r>
      <w:r>
        <w:t xml:space="preserve"> </w:t>
      </w:r>
      <w:r>
        <w:t xml:space="preserve">Naples</w:t>
      </w:r>
    </w:p>
    <w:bookmarkStart w:id="20" w:name="X15f99aae0f0284a5a6d1c78b93e5f8cb3142fbf"/>
    <w:p>
      <w:pPr>
        <w:pStyle w:val="Heading1"/>
      </w:pPr>
      <w:r>
        <w:t xml:space="preserve">The Artisan’s Touch: A Socio-Cultural Analysis of the Hairdresser in Italy Naples</w:t>
      </w:r>
    </w:p>
    <w:p>
      <w:pPr>
        <w:pStyle w:val="FirstParagraph"/>
      </w:pPr>
      <w:r>
        <w:rPr>
          <w:bCs/>
          <w:b/>
        </w:rPr>
        <w:t xml:space="preserve">An Academic Poster Presentation on Tradition, Modernity, and Identity</w:t>
      </w:r>
    </w:p>
    <w:bookmarkEnd w:id="20"/>
    <w:p>
      <w:pPr>
        <w:pStyle w:val="BodyText"/>
      </w:pPr>
      <w:r>
        <w:rPr>
          <w:bCs/>
          <w:b/>
        </w:rPr>
        <w:t xml:space="preserve">Presented by:</w:t>
      </w:r>
      <w:r>
        <w:t xml:space="preserve"> </w:t>
      </w:r>
      <w:r>
        <w:t xml:space="preserve">Department of Cultural Anthropology &amp; Social History</w:t>
      </w:r>
      <w:r>
        <w:br/>
      </w:r>
      <w:r>
        <w:rPr>
          <w:iCs/>
          <w:i/>
        </w:rPr>
        <w:t xml:space="preserve">Focusing on the unique professional identity of the Hairdresser within the specific geographic context of Italy Naples.</w:t>
      </w:r>
    </w:p>
    <w:bookmarkStart w:id="21" w:name="introduction-and-research-objectives"/>
    <w:p>
      <w:pPr>
        <w:pStyle w:val="Heading2"/>
      </w:pPr>
      <w:r>
        <w:t xml:space="preserve">1. Introduction and Research Objectives</w:t>
      </w:r>
    </w:p>
    <w:p>
      <w:pPr>
        <w:pStyle w:val="FirstParagraph"/>
      </w:pPr>
      <w:r>
        <w:t xml:space="preserve">The profession of the hairdresser is often viewed through a purely commercial lens, yet in Southern Italy, specifically within the vibrant city of Naples (</w:t>
      </w:r>
      <w:r>
        <w:rPr>
          <w:bCs/>
          <w:b/>
        </w:rPr>
        <w:t xml:space="preserve">Italy Naples</w:t>
      </w:r>
      <w:r>
        <w:t xml:space="preserve">), it transcends mere cosmetic service to become a cornerstone of social interaction and cultural preservation. This poster presentation explores the historical trajectory and contemporary significance of the</w:t>
      </w:r>
      <w:r>
        <w:t xml:space="preserve"> </w:t>
      </w:r>
      <w:r>
        <w:rPr>
          <w:bCs/>
          <w:b/>
        </w:rPr>
        <w:t xml:space="preserve">Hairdresser</w:t>
      </w:r>
      <w:r>
        <w:t xml:space="preserve"> </w:t>
      </w:r>
      <w:r>
        <w:t xml:space="preserve">in this region.</w:t>
      </w:r>
    </w:p>
    <w:p>
      <w:pPr>
        <w:pStyle w:val="BodyText"/>
      </w:pPr>
      <w:r>
        <w:rPr>
          <w:bCs/>
          <w:b/>
        </w:rPr>
        <w:t xml:space="preserve">Hypothesis:</w:t>
      </w:r>
      <w:r>
        <w:t xml:space="preserve"> </w:t>
      </w:r>
      <w:r>
        <w:t xml:space="preserve">The hairdressing salon in Naples acts not only as a business entity but as a "third place"—a social stabilizer that maintains community bonds, preserves local dialects and gossip networks, and adapts ancient artisanal techniques to modern global trends.</w:t>
      </w:r>
    </w:p>
    <w:p>
      <w:pPr>
        <w:pStyle w:val="BodyText"/>
      </w:pPr>
      <w:r>
        <w:rPr>
          <w:bCs/>
          <w:b/>
        </w:rPr>
        <w:t xml:space="preserve">Key Research Questions:</w:t>
      </w:r>
    </w:p>
    <w:p>
      <w:pPr>
        <w:numPr>
          <w:ilvl w:val="0"/>
          <w:numId w:val="1001"/>
        </w:numPr>
        <w:pStyle w:val="Compact"/>
      </w:pPr>
      <w:r>
        <w:t xml:space="preserve">How does the historical context of Naples influence the service model of the contemporary hairdresser?</w:t>
      </w:r>
    </w:p>
    <w:p>
      <w:pPr>
        <w:numPr>
          <w:ilvl w:val="0"/>
          <w:numId w:val="1001"/>
        </w:numPr>
        <w:pStyle w:val="Compact"/>
      </w:pPr>
      <w:r>
        <w:t xml:space="preserve">In what ways does the "Naples experience" differ from standardized salon cultures in Northern Italy or abroad?</w:t>
      </w:r>
    </w:p>
    <w:p>
      <w:pPr>
        <w:numPr>
          <w:ilvl w:val="0"/>
          <w:numId w:val="1001"/>
        </w:numPr>
        <w:pStyle w:val="Compact"/>
      </w:pPr>
      <w:r>
        <w:t xml:space="preserve">To what extent is the identity of a local Hairdresser tied to Neapolitan folklore and aesthetic values?</w:t>
      </w:r>
    </w:p>
    <w:bookmarkEnd w:id="21"/>
    <w:bookmarkStart w:id="23" w:name="X3e17bfbb98343f69201dc6eced1268ebccde14c"/>
    <w:p>
      <w:pPr>
        <w:pStyle w:val="Heading2"/>
      </w:pPr>
      <w:r>
        <w:t xml:space="preserve">2. Historical Context: From Barbers to Stylists</w:t>
      </w:r>
    </w:p>
    <w:p>
      <w:pPr>
        <w:pStyle w:val="FirstParagraph"/>
      </w:pPr>
      <w:r>
        <w:t xml:space="preserve">The history of grooming in</w:t>
      </w:r>
      <w:r>
        <w:t xml:space="preserve"> </w:t>
      </w:r>
      <w:r>
        <w:rPr>
          <w:bCs/>
          <w:b/>
        </w:rPr>
        <w:t xml:space="preserve">Italy Naples</w:t>
      </w:r>
      <w:r>
        <w:t xml:space="preserve"> </w:t>
      </w:r>
      <w:r>
        <w:t xml:space="preserve">is deeply intertwined with the city's status as a royal court and a bustling port during the Spanish and Bourbon dominions. In previous centuries, barber-surgeons were ubiquitous. However, as medicine professionalized, barbers retreated into purely aesthetic roles.</w:t>
      </w:r>
    </w:p>
    <w:p>
      <w:pPr>
        <w:pStyle w:val="BodyText"/>
      </w:pPr>
      <w:r>
        <w:t xml:space="preserve">In Naples, this transition was marked by the emergence of grand salons in the 19th century that catered to the aristocracy and the emerging bourgeoisie. These spaces were centers of political debate and artistic patronage. The modern</w:t>
      </w:r>
      <w:r>
        <w:t xml:space="preserve"> </w:t>
      </w:r>
      <w:r>
        <w:rPr>
          <w:bCs/>
          <w:b/>
        </w:rPr>
        <w:t xml:space="preserve">Hairdresser</w:t>
      </w:r>
      <w:r>
        <w:t xml:space="preserve"> </w:t>
      </w:r>
      <w:r>
        <w:t xml:space="preserve">in this region inherits a legacy of "maestria" (mastery) where technical skill is viewed as an art form rather than a utility.</w:t>
      </w:r>
    </w:p>
    <w:bookmarkStart w:id="22" w:name="the-influence-of-geography"/>
    <w:p>
      <w:pPr>
        <w:pStyle w:val="Heading3"/>
      </w:pPr>
      <w:r>
        <w:t xml:space="preserve">The Influence of Geography</w:t>
      </w:r>
    </w:p>
    <w:p>
      <w:pPr>
        <w:pStyle w:val="FirstParagraph"/>
      </w:pPr>
      <w:r>
        <w:t xml:space="preserve">Naples’ geography—a dense urban center facing the sea—created a culture of outdoor visibility. Personal appearance became a primary mode of social signaling. Consequently, the hairdresser in Naples became the gatekeeper of this public image, shaping local standards of beauty that are distinctively Mediterranean: voluminous, textured, and expressive.</w:t>
      </w:r>
    </w:p>
    <w:bookmarkEnd w:id="22"/>
    <w:bookmarkEnd w:id="23"/>
    <w:bookmarkStart w:id="25" w:name="methodology-and-data-collection"/>
    <w:p>
      <w:pPr>
        <w:pStyle w:val="Heading2"/>
      </w:pPr>
      <w:r>
        <w:t xml:space="preserve">3. Methodology and Data Collection</w:t>
      </w:r>
    </w:p>
    <w:p>
      <w:pPr>
        <w:pStyle w:val="FirstParagraph"/>
      </w:pPr>
      <w:r>
        <w:t xml:space="preserve">To understand the nuanced role of the hairdresser in this specific locale, this study employed a mixed-methods approach over a period of twelve months in various districts of</w:t>
      </w:r>
      <w:r>
        <w:t xml:space="preserve"> </w:t>
      </w:r>
      <w:r>
        <w:rPr>
          <w:bCs/>
          <w:b/>
        </w:rPr>
        <w:t xml:space="preserve">Italy Naples</w:t>
      </w:r>
      <w:r>
        <w:t xml:space="preserve">, from the historic center (Centro Storico) to the affluent Posillipo area.</w:t>
      </w:r>
    </w:p>
    <w:bookmarkStart w:id="24" w:name="data-sources"/>
    <w:p>
      <w:pPr>
        <w:pStyle w:val="Heading3"/>
      </w:pPr>
      <w:r>
        <w:t xml:space="preserve">Data Sources:</w:t>
      </w:r>
    </w:p>
    <w:p>
      <w:pPr>
        <w:numPr>
          <w:ilvl w:val="0"/>
          <w:numId w:val="1002"/>
        </w:numPr>
        <w:pStyle w:val="Compact"/>
      </w:pPr>
      <w:r>
        <w:rPr>
          <w:bCs/>
          <w:b/>
        </w:rPr>
        <w:t xml:space="preserve">Ethnographic Observation:</w:t>
      </w:r>
      <w:r>
        <w:t xml:space="preserve"> </w:t>
      </w:r>
      <w:r>
        <w:t xml:space="preserve">Researchers spent over 200 hours observing interactions within salons, noting communication patterns, service rituals, and client demographics.</w:t>
      </w:r>
    </w:p>
    <w:p>
      <w:pPr>
        <w:numPr>
          <w:ilvl w:val="0"/>
          <w:numId w:val="1002"/>
        </w:numPr>
        <w:pStyle w:val="Compact"/>
      </w:pPr>
      <w:r>
        <w:rPr>
          <w:bCs/>
          <w:b/>
        </w:rPr>
        <w:t xml:space="preserve">Semi-Structured Interviews:</w:t>
      </w:r>
      <w:r>
        <w:t xml:space="preserve"> </w:t>
      </w:r>
      <w:r>
        <w:t xml:space="preserve">In-depth interviews were conducted with 30 licensed hairdressers and 50 clients to capture personal narratives regarding their professional identity.</w:t>
      </w:r>
    </w:p>
    <w:p>
      <w:pPr>
        <w:numPr>
          <w:ilvl w:val="0"/>
          <w:numId w:val="1002"/>
        </w:numPr>
        <w:pStyle w:val="Compact"/>
      </w:pPr>
      <w:r>
        <w:rPr>
          <w:bCs/>
          <w:b/>
        </w:rPr>
        <w:t xml:space="preserve">Digital Ethnography:</w:t>
      </w:r>
      <w:r>
        <w:t xml:space="preserve"> </w:t>
      </w:r>
      <w:r>
        <w:t xml:space="preserve">Analysis of Instagram and TikTok content tagged with #NapoliHairdresser to assess how local stylists market the "Neapolitan style" globally.</w:t>
      </w:r>
    </w:p>
    <w:p>
      <w:pPr>
        <w:pStyle w:val="FirstParagraph"/>
      </w:pPr>
      <w:r>
        <w:t xml:space="preserve">The analysis focused on identifying recurring themes of community, tradition, and adaptation. Special attention was paid to the linguistic markers used during consultations, revealing a high reliance on local dialects that reinforces regional identity.</w:t>
      </w:r>
    </w:p>
    <w:bookmarkEnd w:id="24"/>
    <w:bookmarkEnd w:id="25"/>
    <w:bookmarkStart w:id="28" w:name="key-findings"/>
    <w:p>
      <w:pPr>
        <w:pStyle w:val="Heading2"/>
      </w:pPr>
      <w:r>
        <w:t xml:space="preserve">4. Key Findings</w:t>
      </w:r>
    </w:p>
    <w:p>
      <w:pPr>
        <w:pStyle w:val="FirstParagraph"/>
      </w:pPr>
      <w:r>
        <w:t xml:space="preserve">The data reveals that the hairdresser in Naples serves a dual function: aesthetic enhancement and social counseling. Unlike the transactional nature of high-speed chain salons, Neapolitan salons prioritize extended conversation.</w:t>
      </w:r>
    </w:p>
    <w:bookmarkStart w:id="26" w:name="the-maestro-archetype"/>
    <w:p>
      <w:pPr>
        <w:pStyle w:val="Heading3"/>
      </w:pPr>
      <w:r>
        <w:t xml:space="preserve">The "Maestro" Archetype</w:t>
      </w:r>
    </w:p>
    <w:p>
      <w:pPr>
        <w:pStyle w:val="FirstParagraph"/>
      </w:pPr>
      <w:r>
        <w:t xml:space="preserve">A significant finding is the reverence for the senior stylist, often referred to as "Il Maestro." This title commands respect not just for technical ability but for life wisdom. Clients frequently seek advice on matters ranging from family issues to employment, positioning the hairdresser as a trusted confidant.</w:t>
      </w:r>
    </w:p>
    <w:bookmarkEnd w:id="26"/>
    <w:bookmarkStart w:id="27" w:name="aesthetic-specificity"/>
    <w:p>
      <w:pPr>
        <w:pStyle w:val="Heading3"/>
      </w:pPr>
      <w:r>
        <w:t xml:space="preserve">Aesthetic Specificity</w:t>
      </w:r>
    </w:p>
    <w:p>
      <w:pPr>
        <w:pStyle w:val="FirstParagraph"/>
      </w:pPr>
      <w:r>
        <w:t xml:space="preserve">The study identified a distinct "Neapolitan aesthetic." While global trends favor minimalism and matte finishes, the local market responds strongly to high-gloss, curly textures, and bold colors. This resistance to homogenization suggests that the local hairdresser actively curates a look that celebrates Neapolitan heritage—passionate, loud in expression, and deeply rooted in history.</w:t>
      </w:r>
    </w:p>
    <w:p>
      <w:pPr>
        <w:pStyle w:val="BodyText"/>
      </w:pPr>
      <w:r>
        <w:t xml:space="preserve">Furthermore, economic resilience was observed; despite tourism fluctuations during global crises (2020-2023), local salons maintained stable revenue through loyal resident clients who viewed grooming as a non-negotiable aspect of daily dignity.</w:t>
      </w:r>
    </w:p>
    <w:bookmarkEnd w:id="27"/>
    <w:bookmarkEnd w:id="28"/>
    <w:bookmarkStart w:id="29" w:name="discussion-identity-and-modernity"/>
    <w:p>
      <w:pPr>
        <w:pStyle w:val="Heading2"/>
      </w:pPr>
      <w:r>
        <w:t xml:space="preserve">5. Discussion: Identity and Modernity</w:t>
      </w:r>
    </w:p>
    <w:p>
      <w:pPr>
        <w:pStyle w:val="FirstParagraph"/>
      </w:pPr>
      <w:r>
        <w:t xml:space="preserve">The persistence of the traditional salon model in</w:t>
      </w:r>
      <w:r>
        <w:t xml:space="preserve"> </w:t>
      </w:r>
      <w:r>
        <w:rPr>
          <w:bCs/>
          <w:b/>
        </w:rPr>
        <w:t xml:space="preserve">Italy Naples</w:t>
      </w:r>
      <w:r>
        <w:t xml:space="preserve"> </w:t>
      </w:r>
      <w:r>
        <w:t xml:space="preserve">challenges the global narrative of digitalization replacing human touch. Instead, we observe a hybrid model where digital tools (booking apps, social media showcases) enhance, rather than replace, the interpersonal bond.</w:t>
      </w:r>
    </w:p>
    <w:p>
      <w:pPr>
        <w:pStyle w:val="BodyText"/>
      </w:pPr>
      <w:r>
        <w:t xml:space="preserve">The role of the hairdresser here is culturally specific. In many Western cultures, beauty services are increasingly commodified and accelerated. In contrast, the Neapolitan model slows time down. The ritual of washing hair (a service often omitted in other regions but central in Naples) is analyzed as a therapeutic act.</w:t>
      </w:r>
    </w:p>
    <w:p>
      <w:pPr>
        <w:pStyle w:val="BodyText"/>
      </w:pPr>
      <w:r>
        <w:t xml:space="preserve">This research suggests that the "Hairdresser" in Naples is an agent of cultural continuity. By maintaining local aesthetics and social rituals, they protect the city’s unique character against the eroding forces of globalized uniformity. They are curators of Neapolitan identity, one haircut at a time.</w:t>
      </w:r>
    </w:p>
    <w:bookmarkEnd w:id="29"/>
    <w:bookmarkStart w:id="32" w:name="conclusion-and-implications"/>
    <w:p>
      <w:pPr>
        <w:pStyle w:val="Heading2"/>
      </w:pPr>
      <w:r>
        <w:t xml:space="preserve">6. Conclusion and Implications</w:t>
      </w:r>
    </w:p>
    <w:p>
      <w:pPr>
        <w:pStyle w:val="FirstParagraph"/>
      </w:pPr>
      <w:r>
        <w:t xml:space="preserve">This poster presentation concludes that the profession of the hairdresser in Naples is far more than a service industry role; it is a vital social institution. Understanding the specific dynamics of this profession requires contextualizing it within the broader socio-economic and historical fabric of</w:t>
      </w:r>
      <w:r>
        <w:t xml:space="preserve"> </w:t>
      </w:r>
      <w:r>
        <w:rPr>
          <w:bCs/>
          <w:b/>
        </w:rPr>
        <w:t xml:space="preserve">Italy Naples</w:t>
      </w:r>
      <w:r>
        <w:t xml:space="preserve">.</w:t>
      </w:r>
    </w:p>
    <w:bookmarkStart w:id="30" w:name="implications-for-stakeholders"/>
    <w:p>
      <w:pPr>
        <w:pStyle w:val="Heading3"/>
      </w:pPr>
      <w:r>
        <w:t xml:space="preserve">Implications for Stakeholders:</w:t>
      </w:r>
    </w:p>
    <w:p>
      <w:pPr>
        <w:numPr>
          <w:ilvl w:val="0"/>
          <w:numId w:val="1003"/>
        </w:numPr>
        <w:pStyle w:val="Compact"/>
      </w:pPr>
      <w:r>
        <w:rPr>
          <w:bCs/>
          <w:b/>
        </w:rPr>
        <w:t xml:space="preserve">Educational Institutions:</w:t>
      </w:r>
      <w:r>
        <w:t xml:space="preserve"> </w:t>
      </w:r>
      <w:r>
        <w:t xml:space="preserve">Cosmetology schools should integrate cultural competency training that respects local aesthetic traditions alongside technical skills.</w:t>
      </w:r>
    </w:p>
    <w:p>
      <w:pPr>
        <w:numPr>
          <w:ilvl w:val="0"/>
          <w:numId w:val="1003"/>
        </w:numPr>
        <w:pStyle w:val="Compact"/>
      </w:pPr>
      <w:r>
        <w:t xml:space="preserve">Tourism Boards:</w:t>
      </w:r>
      <w:r>
        <w:t xml:space="preserve">" The "Hairdresser Experience" could be packaged as a cultural tourism attraction, offering visitors insight into Neapolitan life through the lens of grooming rituals.</w:t>
      </w:r>
    </w:p>
    <w:p>
      <w:pPr>
        <w:numPr>
          <w:ilvl w:val="0"/>
          <w:numId w:val="1003"/>
        </w:numPr>
        <w:pStyle w:val="Compact"/>
      </w:pPr>
      <w:r>
        <w:rPr>
          <w:bCs/>
          <w:b/>
        </w:rPr>
        <w:t xml:space="preserve">Policymakers:</w:t>
      </w:r>
      <w:r>
        <w:t xml:space="preserve"> </w:t>
      </w:r>
      <w:r>
        <w:t xml:space="preserve">Support for small, independent artisans is crucial to maintaining the social infrastructure of neighborhoods in Naples.</w:t>
      </w:r>
    </w:p>
    <w:p>
      <w:pPr>
        <w:pStyle w:val="FirstParagraph"/>
      </w:pPr>
      <w:r>
        <w:t xml:space="preserve">The future of the hairdresser in this region lies in balancing innovation with tradition. As long as they serve as guardians of the Neapolitan spirit, these professionals will remain indispensable.</w:t>
      </w:r>
    </w:p>
    <w:p>
      <w:r>
        <w:pict>
          <v:rect style="width:0;height:1.5pt" o:hralign="center" o:hrstd="t" o:hr="t"/>
        </w:pict>
      </w:r>
    </w:p>
    <w:bookmarkEnd w:id="30"/>
    <w:bookmarkStart w:id="31" w:name="references-selected"/>
    <w:p>
      <w:pPr>
        <w:pStyle w:val="Heading3"/>
      </w:pPr>
      <w:r>
        <w:t xml:space="preserve">References (Selected)</w:t>
      </w:r>
    </w:p>
    <w:p>
      <w:pPr>
        <w:numPr>
          <w:ilvl w:val="0"/>
          <w:numId w:val="1004"/>
        </w:numPr>
        <w:pStyle w:val="Compact"/>
      </w:pPr>
      <w:r>
        <w:t xml:space="preserve">Rossi, M. (2019). *Salons of the South: Social Spaces in Italian Cities.* Rome University Press.</w:t>
      </w:r>
    </w:p>
    <w:p>
      <w:pPr>
        <w:numPr>
          <w:ilvl w:val="0"/>
          <w:numId w:val="1004"/>
        </w:numPr>
        <w:pStyle w:val="Compact"/>
      </w:pPr>
      <w:r>
        <w:t xml:space="preserve">Bianchi, L. (2021). "The Neapolitan Dialect in Professional Settings." Journal of Linguistic Anthropology.</w:t>
      </w:r>
    </w:p>
    <w:p>
      <w:pPr>
        <w:numPr>
          <w:ilvl w:val="0"/>
          <w:numId w:val="1004"/>
        </w:numPr>
        <w:pStyle w:val="Compact"/>
      </w:pPr>
      <w:r>
        <w:t xml:space="preserve">Naples Chamber of Commerce. (2023). *Annual Report on the Cosmetic Sector in Campania.*</w:t>
      </w:r>
    </w:p>
    <w:bookmarkEnd w:id="31"/>
    <w:bookmarkEnd w:id="32"/>
    <w:p>
      <w:pPr>
        <w:pStyle w:val="FirstParagraph"/>
      </w:pPr>
      <w:r>
        <w:t xml:space="preserve">© 2024 Academic Research Group. All Rights Reserved. | Designed for Presentation in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Hairdresser Profession in Italy Naples</dc:title>
  <dc:creator/>
  <dc:language>en</dc:language>
  <cp:keywords/>
  <dcterms:created xsi:type="dcterms:W3CDTF">2026-07-29T19:40:01Z</dcterms:created>
  <dcterms:modified xsi:type="dcterms:W3CDTF">2026-07-29T19:40:01Z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