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Lagos</w:t>
      </w:r>
    </w:p>
    <w:bookmarkStart w:id="21" w:name="X0e5007dff2712d99ff1917ae381750a818eb204"/>
    <w:p>
      <w:pPr>
        <w:pStyle w:val="Heading1"/>
      </w:pPr>
      <w:r>
        <w:t xml:space="preserve">Bridging the Gap: The Evolving Role of the Journalist in Nigeria Lagos</w:t>
      </w:r>
    </w:p>
    <w:bookmarkStart w:id="20" w:name="Xc7d155d9ce550aed242cb3a78f0351c72f580cd"/>
    <w:p>
      <w:pPr>
        <w:pStyle w:val="Heading2"/>
      </w:pPr>
      <w:r>
        <w:t xml:space="preserve">An Academic Analysis of Media Ethics, Digital Transformation, and Public Service Delivery</w:t>
      </w:r>
    </w:p>
    <w:bookmarkEnd w:id="20"/>
    <w:bookmarkEnd w:id="21"/>
    <w:p>
      <w:pPr>
        <w:pStyle w:val="FirstParagraph"/>
      </w:pPr>
      <w:r>
        <w:rPr>
          <w:bCs/>
          <w:b/>
        </w:rPr>
        <w:t xml:space="preserve">Presentation Type:</w:t>
      </w:r>
      <w:r>
        <w:t xml:space="preserve"> </w:t>
      </w:r>
      <w:r>
        <w:t xml:space="preserve">Poster Presentation</w:t>
      </w:r>
      <w:r>
        <w:br/>
      </w:r>
      <w:r>
        <w:rPr>
          <w:bCs/>
          <w:b/>
        </w:rPr>
        <w:t xml:space="preserve">Affiliation:</w:t>
      </w:r>
      <w:r>
        <w:t xml:space="preserve"> </w:t>
      </w:r>
      <w:r>
        <w:t xml:space="preserve">Department of Mass Communication, Lagos State University</w:t>
      </w:r>
      <w:r>
        <w:br/>
      </w:r>
      <w:r>
        <w:rPr>
          <w:bCs/>
          <w:b/>
        </w:rPr>
        <w:t xml:space="preserve">Date:</w:t>
      </w:r>
      <w:r>
        <w:t xml:space="preserve"> </w:t>
      </w:r>
      <w:r>
        <w:t xml:space="preserve">October 2023</w:t>
      </w:r>
    </w:p>
    <w:bookmarkStart w:id="22" w:name="i.-introduction-the-pulse-of-the-nation"/>
    <w:p>
      <w:pPr>
        <w:pStyle w:val="Heading3"/>
      </w:pPr>
      <w:r>
        <w:t xml:space="preserve">I. Introduction: The Pulse of the Nation</w:t>
      </w:r>
    </w:p>
    <w:p>
      <w:pPr>
        <w:pStyle w:val="FirstParagraph"/>
      </w:pPr>
      <w:r>
        <w:t xml:space="preserve">Lagos is not merely the commercial capital of Nigeria; it is the heartbeat of West Africa’s largest economy. As a hyper-urbanized metropolis with a population exceeding 20 million, Lagos represents a unique ecosystem for media consumption and production. However, this density brings forth complex challenges regarding information dissemination, public order, and social cohesion. This</w:t>
      </w:r>
      <w:r>
        <w:t xml:space="preserve"> </w:t>
      </w:r>
      <w:r>
        <w:rPr>
          <w:bCs/>
          <w:b/>
        </w:rPr>
        <w:t xml:space="preserve">Poster Presentation academic</w:t>
      </w:r>
      <w:r>
        <w:t xml:space="preserve"> </w:t>
      </w:r>
      <w:r>
        <w:t xml:space="preserve">document explores the critical function of the</w:t>
      </w:r>
      <w:r>
        <w:t xml:space="preserve"> </w:t>
      </w:r>
      <w:r>
        <w:rPr>
          <w:bCs/>
          <w:b/>
        </w:rPr>
        <w:t xml:space="preserve">Journalist</w:t>
      </w:r>
      <w:r>
        <w:t xml:space="preserve"> </w:t>
      </w:r>
      <w:r>
        <w:t xml:space="preserve">within this high-stakes environment. In</w:t>
      </w:r>
      <w:r>
        <w:t xml:space="preserve"> </w:t>
      </w:r>
      <w:r>
        <w:rPr>
          <w:bCs/>
          <w:b/>
        </w:rPr>
        <w:t xml:space="preserve">Nigeria Lagos</w:t>
      </w:r>
      <w:r>
        <w:t xml:space="preserve">, the journalist is no longer just a reporter of facts but serves as a facilitator of democracy, a protector of public interest, and an agent of social change amidst rapid urbanization and digital fragmentation.</w:t>
      </w:r>
    </w:p>
    <w:bookmarkEnd w:id="22"/>
    <w:bookmarkStart w:id="25" w:name="Xc033ef0f80cc3c99bcddbabf940417a117110e3"/>
    <w:p>
      <w:pPr>
        <w:pStyle w:val="Heading3"/>
      </w:pPr>
      <w:r>
        <w:t xml:space="preserve">II. The Context: Urban Complexity in Lagos</w:t>
      </w:r>
    </w:p>
    <w:bookmarkStart w:id="23" w:name="the-infrastructure-gap"/>
    <w:p>
      <w:pPr>
        <w:pStyle w:val="Heading4"/>
      </w:pPr>
      <w:r>
        <w:t xml:space="preserve">The Infrastructure Gap</w:t>
      </w:r>
    </w:p>
    <w:p>
      <w:pPr>
        <w:pStyle w:val="FirstParagraph"/>
      </w:pPr>
      <w:r>
        <w:t xml:space="preserve">Lagos suffers from significant infrastructural deficits, including traffic congestion, power instability, and inadequate waste management. In this context, the role of the local journalist is to hold state actors accountable for these failures while simultaneously providing practical solutions to residents.</w:t>
      </w:r>
    </w:p>
    <w:bookmarkEnd w:id="23"/>
    <w:bookmarkStart w:id="24" w:name="the-digital-divide"/>
    <w:p>
      <w:pPr>
        <w:pStyle w:val="Heading4"/>
      </w:pPr>
      <w:r>
        <w:t xml:space="preserve">The Digital Divide</w:t>
      </w:r>
    </w:p>
    <w:p>
      <w:pPr>
        <w:pStyle w:val="FirstParagraph"/>
      </w:pPr>
      <w:r>
        <w:t xml:space="preserve">While Lagos is a tech hub (Yabacon Valley), access to reliable information is uneven. The journalist must navigate the digital divide, ensuring that critical news reaches not only the elite in Victoria Island but also the residents of informal settlements like Makoko and Ajegunle.</w:t>
      </w:r>
    </w:p>
    <w:bookmarkEnd w:id="24"/>
    <w:bookmarkEnd w:id="25"/>
    <w:bookmarkStart w:id="26" w:name="X149e2bb3151e87f9c0fe5cfc17e4e0e2bfd212c"/>
    <w:p>
      <w:pPr>
        <w:pStyle w:val="Heading3"/>
      </w:pPr>
      <w:r>
        <w:t xml:space="preserve">III. The Multifaceted Role of the Journalist</w:t>
      </w:r>
    </w:p>
    <w:p>
      <w:pPr>
        <w:pStyle w:val="FirstParagraph"/>
      </w:pPr>
      <w:r>
        <w:rPr>
          <w:bCs/>
          <w:b/>
        </w:rPr>
        <w:t xml:space="preserve">Air Quality and Health Awareness:</w:t>
      </w:r>
      <w:r>
        <w:br/>
      </w:r>
      <w:r>
        <w:t xml:space="preserve">Recent studies indicate that journalists in Lagos play a pivotal role in environmental reporting. By investigating industrial pollution in areas like Ikoyi and Apapa, journalists raise awareness about respiratory health risks, forcing regulatory bodies to act. This demonstrates the journalist as a guardian of public health.</w:t>
      </w:r>
    </w:p>
    <w:p>
      <w:pPr>
        <w:numPr>
          <w:ilvl w:val="0"/>
          <w:numId w:val="1001"/>
        </w:numPr>
        <w:pStyle w:val="Compact"/>
      </w:pPr>
      <w:r>
        <w:rPr>
          <w:bCs/>
          <w:b/>
        </w:rPr>
        <w:t xml:space="preserve">The Watchdog Function:</w:t>
      </w:r>
      <w:r>
        <w:t xml:space="preserve"> </w:t>
      </w:r>
      <w:r>
        <w:t xml:space="preserve">In</w:t>
      </w:r>
      <w:r>
        <w:t xml:space="preserve"> </w:t>
      </w:r>
      <w:r>
        <w:rPr>
          <w:bCs/>
          <w:b/>
        </w:rPr>
        <w:t xml:space="preserve">Nigeria Lagos</w:t>
      </w:r>
      <w:r>
        <w:t xml:space="preserve">, corruption remains a significant hurdle in development. The journalist serves as the fourth estate, investigating graft in government contracts related to infrastructure projects such as the Lagos Bus Rapid Transit (BRT) system and the expanding rail networks.</w:t>
      </w:r>
    </w:p>
    <w:p>
      <w:pPr>
        <w:numPr>
          <w:ilvl w:val="0"/>
          <w:numId w:val="1001"/>
        </w:numPr>
        <w:pStyle w:val="Compact"/>
      </w:pPr>
      <w:r>
        <w:rPr>
          <w:bCs/>
          <w:b/>
        </w:rPr>
        <w:t xml:space="preserve">The Community Connector:</w:t>
      </w:r>
      <w:r>
        <w:t xml:space="preserve"> </w:t>
      </w:r>
      <w:r>
        <w:t xml:space="preserve">Beyond high politics, local journalists act as community connectors. Through radio and social media platforms prevalent in Lagos estates (like Lekki Phase 1 or Surulere), they facilitate dialogue between citizens and local government councils regarding water supply and sanitation issues.</w:t>
      </w:r>
    </w:p>
    <w:p>
      <w:pPr>
        <w:numPr>
          <w:ilvl w:val="0"/>
          <w:numId w:val="1001"/>
        </w:numPr>
        <w:pStyle w:val="Compact"/>
      </w:pPr>
      <w:r>
        <w:rPr>
          <w:bCs/>
          <w:b/>
        </w:rPr>
        <w:t xml:space="preserve">Crisis Communication:</w:t>
      </w:r>
      <w:r>
        <w:t xml:space="preserve"> </w:t>
      </w:r>
      <w:r>
        <w:t xml:space="preserve">During the annual flooding seasons that paralyze the city, journalists provide real-time updates on evacuation routes, hospital availability, and emergency contacts. In these moments of chaos in Lagos, the journalist becomes a lifeline for survival.</w:t>
      </w:r>
    </w:p>
    <w:bookmarkEnd w:id="26"/>
    <w:bookmarkStart w:id="27" w:name="Xe047ab4358a91ca36e20c744cc1971ccc14b13f"/>
    <w:p>
      <w:pPr>
        <w:pStyle w:val="Heading3"/>
      </w:pPr>
      <w:r>
        <w:t xml:space="preserve">IV. Challenges Facing Journalists in Lagos</w:t>
      </w:r>
    </w:p>
    <w:p>
      <w:pPr>
        <w:pStyle w:val="FirstParagraph"/>
      </w:pPr>
      <w:r>
        <w:t xml:space="preserve">The academic discourse on media in Lagos cannot ignore the perilous nature of the profession. The following challenges define the contemporary landscape:</w:t>
      </w:r>
    </w:p>
    <w:p>
      <w:pPr>
        <w:numPr>
          <w:ilvl w:val="0"/>
          <w:numId w:val="1002"/>
        </w:numPr>
        <w:pStyle w:val="Compact"/>
      </w:pPr>
      <w:r>
        <w:rPr>
          <w:bCs/>
          <w:b/>
        </w:rPr>
        <w:t xml:space="preserve">Cyberstalking and Online Harassment:</w:t>
      </w:r>
      <w:r>
        <w:t xml:space="preserve"> </w:t>
      </w:r>
      <w:r>
        <w:t xml:space="preserve">With the digital transformation of newsrooms in Lagos, journalists face severe cyberbullying and doxxing from political figures when they publish sensitive investigative pieces. This creates a climate of self-censorship.</w:t>
      </w:r>
    </w:p>
    <w:p>
      <w:pPr>
        <w:numPr>
          <w:ilvl w:val="0"/>
          <w:numId w:val="1002"/>
        </w:numPr>
        <w:pStyle w:val="Compact"/>
      </w:pPr>
      <w:r>
        <w:rPr>
          <w:bCs/>
          <w:b/>
        </w:rPr>
        <w:t xml:space="preserve">Economic Precarity:</w:t>
      </w:r>
      <w:r>
        <w:t xml:space="preserve"> </w:t>
      </w:r>
      <w:r>
        <w:t xml:space="preserve">The inflation rate in Nigeria affects media houses significantly. Many journalists in Lagos work as "freelancers" or engage in moonlighting, which compromises their ethical independence and objectivity.</w:t>
      </w:r>
    </w:p>
    <w:p>
      <w:pPr>
        <w:numPr>
          <w:ilvl w:val="0"/>
          <w:numId w:val="1002"/>
        </w:numPr>
        <w:pStyle w:val="Compact"/>
      </w:pPr>
      <w:r>
        <w:rPr>
          <w:bCs/>
          <w:b/>
        </w:rPr>
        <w:t xml:space="preserve">Misinformation and Fake News:</w:t>
      </w:r>
      <w:r>
        <w:t xml:space="preserve"> </w:t>
      </w:r>
      <w:r>
        <w:t xml:space="preserve">The viral nature of WhatsApp communities in Lagos means that fake news spreads faster than verified reporting. The journalist’s role has shifted to include "fact-checking" as a primary duty to restore public trust in institutions.</w:t>
      </w:r>
    </w:p>
    <w:bookmarkEnd w:id="27"/>
    <w:bookmarkStart w:id="28" w:name="X1382a4e58e4bb8ec78a7df2574a37beaa68282c"/>
    <w:p>
      <w:pPr>
        <w:pStyle w:val="Heading3"/>
      </w:pPr>
      <w:r>
        <w:t xml:space="preserve">V. Strategic Recommendations for the Future</w:t>
      </w:r>
    </w:p>
    <w:p>
      <w:pPr>
        <w:pStyle w:val="FirstParagraph"/>
      </w:pPr>
      <w:r>
        <w:t xml:space="preserve">To enhance the efficacy of journalism in</w:t>
      </w:r>
      <w:r>
        <w:t xml:space="preserve"> </w:t>
      </w:r>
      <w:r>
        <w:rPr>
          <w:bCs/>
          <w:b/>
        </w:rPr>
        <w:t xml:space="preserve">Nigeria Lagos</w:t>
      </w:r>
      <w:r>
        <w:t xml:space="preserve">, this presentation proposes several strategic interventions: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Area of Focus</w:t>
            </w:r>
          </w:p>
        </w:tc>
        <w:tc>
          <w:tcPr/>
          <w:p>
            <w:pPr>
              <w:pStyle w:val="Compact"/>
              <w:jc w:val="left"/>
            </w:pPr>
            <w:r>
              <w:t xml:space="preserve">Current Issue</w:t>
            </w:r>
          </w:p>
        </w:tc>
        <w:tc>
          <w:tcPr/>
          <w:p>
            <w:pPr>
              <w:pStyle w:val="Compact"/>
              <w:jc w:val="left"/>
            </w:pPr>
            <w:r>
              <w:t xml:space="preserve">Proposed Solution</w:t>
            </w:r>
          </w:p>
        </w:tc>
      </w:tr>
      <w:tr>
        <w:tc>
          <w:tcPr/>
          <w:p>
            <w:pPr>
              <w:pStyle w:val="Compact"/>
              <w:jc w:val="left"/>
            </w:pPr>
            <w:r>
              <w:rPr>
                <w:bCs/>
                <w:b/>
              </w:rPr>
              <w:t xml:space="preserve">Digital Literacy</w:t>
            </w:r>
          </w:p>
        </w:tc>
        <w:tc>
          <w:tcPr/>
          <w:p>
            <w:pPr>
              <w:pStyle w:val="Compact"/>
              <w:jc w:val="left"/>
            </w:pPr>
            <w:r>
              <w:t xml:space="preserve">Low audience ability to verify news.</w:t>
            </w:r>
          </w:p>
        </w:tc>
        <w:tc>
          <w:tcPr/>
          <w:p>
            <w:pPr>
              <w:pStyle w:val="Compact"/>
              <w:jc w:val="left"/>
            </w:pPr>
            <w:r>
              <w:t xml:space="preserve">Media houses should launch "Media Literacy" campaigns targeting schools and community centers in Lagos.</w:t>
            </w:r>
          </w:p>
        </w:tc>
      </w:tr>
      <w:tr>
        <w:tc>
          <w:tcPr/>
          <w:p>
            <w:pPr>
              <w:pStyle w:val="Compact"/>
              <w:jc w:val="left"/>
            </w:pPr>
            <w:r>
              <w:rPr>
                <w:bCs/>
                <w:b/>
              </w:rPr>
              <w:t xml:space="preserve">Safety Protocols</w:t>
            </w:r>
          </w:p>
        </w:tc>
        <w:tc>
          <w:tcPr/>
          <w:p>
            <w:pPr>
              <w:pStyle w:val="Compact"/>
              <w:jc w:val="left"/>
            </w:pPr>
            <w:r>
              <w:t xml:space="preserve">Physical threats to reporters.</w:t>
            </w:r>
          </w:p>
        </w:tc>
        <w:tc>
          <w:tcPr/>
          <w:p>
            <w:pPr>
              <w:pStyle w:val="Compact"/>
              <w:jc w:val="left"/>
            </w:pPr>
            <w:r>
              <w:t xml:space="preserve">Establishment of a unified journalists' safety union in Lagos with legal aid funds.</w:t>
            </w:r>
          </w:p>
        </w:tc>
      </w:tr>
      <w:tr>
        <w:tc>
          <w:tcPr/>
          <w:p>
            <w:pPr>
              <w:pStyle w:val="Compact"/>
              <w:jc w:val="left"/>
            </w:pPr>
            <w:r>
              <w:rPr>
                <w:bCs/>
                <w:b/>
              </w:rPr>
              <w:t xml:space="preserve">Data Journalism</w:t>
            </w:r>
          </w:p>
        </w:tc>
        <w:tc>
          <w:tcPr/>
          <w:p>
            <w:pPr>
              <w:pStyle w:val="Compact"/>
              <w:jc w:val="left"/>
            </w:pPr>
            <w:r>
              <w:t xml:space="preserve">Anecdotal reporting.</w:t>
            </w:r>
          </w:p>
        </w:tc>
        <w:tc>
          <w:tcPr/>
          <w:p>
            <w:pPr>
              <w:pStyle w:val="Compact"/>
              <w:jc w:val="left"/>
            </w:pPr>
            <w:r>
              <w:t xml:space="preserve">Investment in data visualization tools to present Lagos infrastructure stats clearly to policymakers.</w:t>
            </w:r>
          </w:p>
        </w:tc>
      </w:tr>
    </w:tbl>
    <w:bookmarkEnd w:id="28"/>
    <w:bookmarkStart w:id="29" w:name="vii.-conclusion"/>
    <w:p>
      <w:pPr>
        <w:pStyle w:val="Heading3"/>
      </w:pPr>
      <w:r>
        <w:t xml:space="preserve">VII. Conclusion</w:t>
      </w:r>
    </w:p>
    <w:p>
      <w:pPr>
        <w:pStyle w:val="FirstParagraph"/>
      </w:pPr>
      <w:r>
        <w:t xml:space="preserve">The trajectory of development in Lagos is inextricably linked to the quality of information flowing through its society. As this academic poster presentation elucidates, the journalist is a central pillar in maintaining social stability and driving accountability. In the bustling streets of Lagos, from Alaba International Market to Eko Atlantic City, the journalist’s pen and voice remain essential tools for justice.</w:t>
      </w:r>
    </w:p>
    <w:p>
      <w:pPr>
        <w:pStyle w:val="BodyText"/>
      </w:pPr>
      <w:r>
        <w:t xml:space="preserve">Future research should focus on longitudinal studies regarding audience trust metrics in Lagosian media. Furthermore, policy makers must recognize that supporting journalism is not just about regulating media but about investing in a functional democracy. The modern journalist in Nigeria Lagos must be tech-savvy, ethically robust, and deeply committed to the welfare of the urban citizenry.</w:t>
      </w:r>
    </w:p>
    <w:bookmarkEnd w:id="29"/>
    <w:p>
      <w:pPr>
        <w:pStyle w:val="BodyText"/>
      </w:pPr>
      <w:r>
        <w:rPr>
          <w:bCs/>
          <w:b/>
        </w:rPr>
        <w:t xml:space="preserve">Keywords:</w:t>
      </w:r>
      <w:r>
        <w:t xml:space="preserve"> </w:t>
      </w:r>
      <w:r>
        <w:t xml:space="preserve">Journalism, Lagos Nigeria, Media Ethics, Urban Reporting, Digital Transformation.</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Journalist in Nigeria Lagos</dc:title>
  <dc:creator/>
  <dc:language>en</dc:language>
  <cp:keywords/>
  <dcterms:created xsi:type="dcterms:W3CDTF">2026-07-29T14:49:12Z</dcterms:created>
  <dcterms:modified xsi:type="dcterms:W3CDTF">2026-07-29T14:49:12Z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