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Journalism</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 Header Section of the Academic Poster Presentation Focused on the Journalist Role in Russia Saint Petersburg ##</w:t>
      </w:r>
    </w:p>
    <w:bookmarkStart w:id="20" w:name="Xed3d6fa56afa65f5803deab20f4753d0bbf3490"/>
    <w:p>
      <w:pPr>
        <w:pStyle w:val="Heading1"/>
      </w:pPr>
      <w:r>
        <w:t xml:space="preserve">Bridging History and Modernity: The Evolving Role of the Journalist in Russia, Saint Petersburg</w:t>
      </w:r>
    </w:p>
    <w:p>
      <w:pPr>
        <w:pStyle w:val="FirstParagraph"/>
      </w:pPr>
      <w:r>
        <w:t xml:space="preserve">/** Title capturing the essence of Journalism within its historical Russian capital context **/</w:t>
      </w:r>
    </w:p>
    <w:p>
      <w:pPr>
        <w:pStyle w:val="BodyText"/>
      </w:pPr>
      <w:r>
        <w:rPr>
          <w:bCs/>
          <w:b/>
        </w:rPr>
        <w:t xml:space="preserve">Author:</w:t>
      </w:r>
      <w:r>
        <w:t xml:space="preserve"> </w:t>
      </w:r>
      <w:r>
        <w:t xml:space="preserve">Dr. Elena Petrova | Department of Media Studies | Academic Poster Presentation Series 2023-2024</w:t>
      </w:r>
    </w:p>
    <w:p>
      <w:pPr>
        <w:pStyle w:val="BodyText"/>
      </w:pPr>
      <w:r>
        <w:t xml:space="preserve">/** Author credentials relevant to the Journalist study field in Russia Saint Petersburg **/</w:t>
      </w:r>
    </w:p>
    <w:p>
      <w:pPr>
        <w:pStyle w:val="BodyText"/>
      </w:pPr>
      <w:r>
        <w:rPr>
          <w:iCs/>
          <w:i/>
        </w:rPr>
        <w:t xml:space="preserve">This poster presentation explores the critical shifts in journalistic practice, ethical frameworks, and societal impact within the unique cultural and political landscape of Russia, specifically focusing on Saint Petersburg.</w:t>
      </w:r>
    </w:p>
    <w:p>
      <w:pPr>
        <w:pStyle w:val="BodyText"/>
      </w:pPr>
      <w:r>
        <w:t xml:space="preserve">/** Abstract summary tailored for an academic audience interested in Russian media studies **/</w:t>
      </w:r>
    </w:p>
    <w:bookmarkEnd w:id="20"/>
    <w:p>
      <w:pPr>
        <w:pStyle w:val="BodyText"/>
      </w:pPr>
      <w:r>
        <w:t xml:space="preserve">## Left Column Structure for the Academic Poster Presentation About the Journalist Profession **/</w:t>
      </w:r>
    </w:p>
    <w:bookmarkStart w:id="21" w:name="X56cc686b42f25da1e38a4e0ded681794f4d4c36"/>
    <w:p>
      <w:pPr>
        <w:pStyle w:val="Heading3"/>
      </w:pPr>
      <w:r>
        <w:t xml:space="preserve">Introduction: The Historic Weight of Saint Petersburg</w:t>
      </w:r>
    </w:p>
    <w:p>
      <w:pPr>
        <w:pStyle w:val="FirstParagraph"/>
      </w:pPr>
      <w:r>
        <w:t xml:space="preserve">/** Setting the stage for understanding why Russia Saint Petersburg is crucial for any study on the Journalist **/</w:t>
      </w:r>
    </w:p>
    <w:p>
      <w:pPr>
        <w:pStyle w:val="BodyText"/>
      </w:pPr>
      <w:r>
        <w:t xml:space="preserve">Saint Petersburg, often referred to as the "Window to Europe," has historically served as a crucible for intellectual and media discourse in Russia. For centuries, this city has been home to some of the nation's most influential newspapers and literary figures. In contemporary times, however, the role of the **Journalist** in Russia Saint Petersburg is undergoing a profound transformation. This academic poster presentation aims to dissect how global digital trends intersect with local regulatory environments, shaping the daily realities of news gathering and dissemination.</w:t>
      </w:r>
    </w:p>
    <w:p>
      <w:pPr>
        <w:pStyle w:val="BodyText"/>
      </w:pPr>
      <w:r>
        <w:t xml:space="preserve">The significance of studying journalism in this specific locale cannot be overstated. Unlike Moscow, which serves as the political heart of Russia, Saint Petersburg retains a distinct cultural identity rooted in art, science, and independent thought. This unique ecosystem provides a fertile ground for observing how the **Journalist** navigates complex social expectations while maintaining professional integrity. Our research posits that understanding the **Journalist**'s experience in Russia Saint Petersburg offers broader insights into the resilience of democratic ideals within constrained media environments.</w:t>
      </w:r>
    </w:p>
    <w:p>
      <w:pPr>
        <w:pStyle w:val="BodyText"/>
      </w:pPr>
      <w:r>
        <w:rPr>
          <w:bCs/>
          <w:b/>
        </w:rPr>
        <w:t xml:space="preserve">Key Research Question:</w:t>
      </w:r>
      <w:r>
        <w:t xml:space="preserve"> </w:t>
      </w:r>
      <w:r>
        <w:t xml:space="preserve">How do journalists in Saint Petersburg negotiate state regulations, commercial pressures, and ethical obligations to serve their public?</w:t>
      </w:r>
    </w:p>
    <w:p>
      <w:pPr>
        <w:pStyle w:val="BodyText"/>
      </w:pPr>
      <w:r>
        <w:t xml:space="preserve">## Middle Column Structure Focusing on Methods Used to Study Journalists in Russia Saint Petersburg **/</w:t>
      </w:r>
    </w:p>
    <w:bookmarkEnd w:id="21"/>
    <w:bookmarkStart w:id="22" w:name="Xedf4e9a2cc0557ef38b9c60dc736c8693853a64"/>
    <w:p>
      <w:pPr>
        <w:pStyle w:val="Heading3"/>
      </w:pPr>
      <w:r>
        <w:t xml:space="preserve">Methodology: Investigating the Journalist Landscape</w:t>
      </w:r>
    </w:p>
    <w:p>
      <w:pPr>
        <w:pStyle w:val="FirstParagraph"/>
      </w:pPr>
      <w:r>
        <w:t xml:space="preserve">/** Detailed explanation of how data was collected from journalists in Russia Saint Petersburg for this poster presentation **/</w:t>
      </w:r>
    </w:p>
    <w:p>
      <w:pPr>
        <w:pStyle w:val="BodyText"/>
      </w:pPr>
      <w:r>
        <w:t xml:space="preserve">To provide a comprehensive analysis, this study employs a mixed-methods approach, combining qualitative interviews with quantitative surveys. We conducted semi-structured interviews with 50 professional **Journalist** practitioners across various platforms in Russia Saint Petersburg, including print outlets such as *Sankt-Peterburgskie Vedomosti* and digital-native publications.</w:t>
      </w:r>
    </w:p>
    <w:p>
      <w:pPr>
        <w:numPr>
          <w:ilvl w:val="0"/>
          <w:numId w:val="1001"/>
        </w:numPr>
        <w:pStyle w:val="Compact"/>
      </w:pPr>
      <w:r>
        <w:rPr>
          <w:bCs/>
          <w:b/>
        </w:rPr>
        <w:t xml:space="preserve">Qualitative Analysis:</w:t>
      </w:r>
      <w:r>
        <w:t xml:space="preserve"> </w:t>
      </w:r>
      <w:r>
        <w:t xml:space="preserve">In-depth interviews explored personal narratives of ethical dilemmas faced by the **Journalist**. Participants discussed instances where they had to balance national security concerns with the public's right to know. These discussions were pivotal in understanding the subjective experience of being a **Journalist** in Russia Saint Petersburg today.</w:t>
      </w:r>
    </w:p>
    <w:p>
      <w:pPr>
        <w:numPr>
          <w:ilvl w:val="0"/>
          <w:numId w:val="1001"/>
        </w:numPr>
        <w:pStyle w:val="Compact"/>
      </w:pPr>
      <w:r>
        <w:rPr>
          <w:bCs/>
          <w:b/>
        </w:rPr>
        <w:t xml:space="preserve">Quantitative Survey:</w:t>
      </w:r>
      <w:r>
        <w:t xml:space="preserve"> </w:t>
      </w:r>
      <w:r>
        <w:t xml:space="preserve">A broader survey was distributed to 200 media professionals. The data highlights demographic trends, such as age distribution and educational background, revealing that many modern **Journalist**s in Russia Saint Petersburg are younger and more digitally literate than their predecessors.</w:t>
      </w:r>
    </w:p>
    <w:p>
      <w:pPr>
        <w:numPr>
          <w:ilvl w:val="0"/>
          <w:numId w:val="1001"/>
        </w:numPr>
        <w:pStyle w:val="Compact"/>
      </w:pPr>
      <w:r>
        <w:rPr>
          <w:bCs/>
          <w:b/>
        </w:rPr>
        <w:t xml:space="preserve">Content Analysis:</w:t>
      </w:r>
      <w:r>
        <w:t xml:space="preserve"> </w:t>
      </w:r>
      <w:r>
        <w:t xml:space="preserve">We analyzed 500 news articles published between January 2022 and December 2023 to identify patterns in framing. This allowed us to observe how the **Journalist** adapts language and perspective when covering sensitive topics within the Russia Saint Petersburg context.</w:t>
      </w:r>
    </w:p>
    <w:p>
      <w:pPr>
        <w:pStyle w:val="FirstParagraph"/>
      </w:pPr>
      <w:r>
        <w:t xml:space="preserve">The methodological rigor ensures that our findings regarding the **Journalist**'s role are empirically grounded, providing robust evidence for academic discourse on media freedom and professional standards in Russia Saint Petersburg.</w:t>
      </w:r>
    </w:p>
    <w:p>
      <w:pPr>
        <w:pStyle w:val="BodyText"/>
      </w:pPr>
      <w:r>
        <w:t xml:space="preserve">## Right Column Structure Presenting Key Findings About Journalists in Russia Saint Petersburg **/</w:t>
      </w:r>
    </w:p>
    <w:bookmarkEnd w:id="22"/>
    <w:bookmarkStart w:id="23" w:name="Xdffba7101fc5dd9886c7a4c36f5a28f6dfea4a5"/>
    <w:p>
      <w:pPr>
        <w:pStyle w:val="Heading3"/>
      </w:pPr>
      <w:r>
        <w:t xml:space="preserve">Key Findings: The Dual Pressure on the Modern Journalist</w:t>
      </w:r>
    </w:p>
    <w:p>
      <w:pPr>
        <w:pStyle w:val="FirstParagraph"/>
      </w:pPr>
      <w:r>
        <w:t xml:space="preserve">/** Presentation of main results derived from the study of journalists in Russia Saint Petersburg for this academic poster presentation **/</w:t>
      </w:r>
    </w:p>
    <w:p>
      <w:pPr>
        <w:pStyle w:val="BodyText"/>
      </w:pPr>
      <w:r>
        <w:t xml:space="preserve">Our analysis reveals a significant dichotomy in how the **Journalist** operates. On one hand, there is an increasing reliance on digital tools to bypass traditional gatekeepers. Social media platforms have become vital arenas where the **Journalist** can engage directly with citizens in Russia Saint Petersburg, often circumventing restrictive editorial policies.</w:t>
      </w:r>
    </w:p>
    <w:p>
      <w:pPr>
        <w:pStyle w:val="BodyText"/>
      </w:pPr>
      <w:r>
        <w:rPr>
          <w:bCs/>
          <w:b/>
        </w:rPr>
        <w:t xml:space="preserve">1. Ethical Adaptation:</w:t>
      </w:r>
      <w:r>
        <w:t xml:space="preserve"> </w:t>
      </w:r>
      <w:r>
        <w:t xml:space="preserve">The data indicates that **Journalist**s are developing new ethical frameworks to cope with pressure. Many respondents reported using coded language or focusing on cultural and human-interest stories as a way to maintain relevance while avoiding censorship. This adaptation highlights the ingenuity of the **Journalist** in maintaining a voice for the community in Russia Saint Petersburg.</w:t>
      </w:r>
    </w:p>
    <w:p>
      <w:pPr>
        <w:pStyle w:val="BodyText"/>
      </w:pPr>
      <w:r>
        <w:rPr>
          <w:bCs/>
          <w:b/>
        </w:rPr>
        <w:t xml:space="preserve">2. The Shift from Print to Digital:</w:t>
      </w:r>
      <w:r>
        <w:t xml:space="preserve"> </w:t>
      </w:r>
      <w:r>
        <w:t xml:space="preserve">Traditional print journalism, once the stronghold of St. Petersburg's intellectual elite, is shrinking. However, digital startups are flourishing. These new media entities offer more space for investigative reporting by independent **Journalist**s who can operate with greater flexibility than staff writers at state-owned outlets.</w:t>
      </w:r>
    </w:p>
    <w:p>
      <w:pPr>
        <w:pStyle w:val="BodyText"/>
      </w:pPr>
      <w:r>
        <w:rPr>
          <w:bCs/>
          <w:b/>
        </w:rPr>
        <w:t xml:space="preserve">3. Community Engagement:</w:t>
      </w:r>
      <w:r>
        <w:t xml:space="preserve"> </w:t>
      </w:r>
      <w:r>
        <w:t xml:space="preserve">Surveys show a strong desire among the **Journalist** population in Russia Saint Petersburg to rebuild trust with the public. There is a notable trend towards community-driven journalism, where local reporters focus on hyper-local issues such as urban development and environmental protection, areas where the impact of individual **Journalist** work is most tangible.</w:t>
      </w:r>
    </w:p>
    <w:p>
      <w:pPr>
        <w:pStyle w:val="BodyText"/>
      </w:pPr>
      <w:r>
        <w:t xml:space="preserve">## Bottom Left Column Discussing Implications of Findings on Journalist Practice in Russia Saint Petersburg **/</w:t>
      </w:r>
    </w:p>
    <w:bookmarkEnd w:id="23"/>
    <w:bookmarkStart w:id="24" w:name="Xf87f633d8fe122abe452ad9e858f1578437ee21"/>
    <w:p>
      <w:pPr>
        <w:pStyle w:val="Heading3"/>
      </w:pPr>
      <w:r>
        <w:t xml:space="preserve">Discussion: Theoretical and Practical Implications</w:t>
      </w:r>
    </w:p>
    <w:p>
      <w:pPr>
        <w:pStyle w:val="FirstParagraph"/>
      </w:pPr>
      <w:r>
        <w:t xml:space="preserve">/** Interpretation of what the findings mean for future journalism studies focusing on the Journalist in Russia Saint Petersburg **/</w:t>
      </w:r>
    </w:p>
    <w:p>
      <w:pPr>
        <w:pStyle w:val="BodyText"/>
      </w:pPr>
      <w:r>
        <w:t xml:space="preserve">The findings suggest that the concept of "public service" is being redefined by the **Journalist** in Russia Saint Petersburg. It is no longer solely about informing citizens about political events but also about fostering civic engagement through local storytelling. This shift challenges traditional Western-centric theories of journalism, which often emphasize watchdog roles over community building.</w:t>
      </w:r>
    </w:p>
    <w:p>
      <w:pPr>
        <w:pStyle w:val="BodyText"/>
      </w:pPr>
      <w:r>
        <w:t xml:space="preserve">For policymakers and educational institutions in Russia Saint Petersburg, these results imply a need for updated media literacy programs. Training the next generation of **Journalist**s requires emphasizing digital security, ethical resilience, and innovative storytelling techniques. The unique position of Saint Petersburg as a cultural hub means that **Journalist**s here have a responsibility to preserve historical memory while adapting to modern realities.</w:t>
      </w:r>
    </w:p>
    <w:p>
      <w:pPr>
        <w:pStyle w:val="BodyText"/>
      </w:pPr>
      <w:r>
        <w:t xml:space="preserve">## Bottom Right Column Providing Conclusion for the Academic Poster Presentation on Journalist Topics in Russia Saint Petersburg **/</w:t>
      </w:r>
    </w:p>
    <w:bookmarkEnd w:id="24"/>
    <w:bookmarkStart w:id="25" w:name="conclusion"/>
    <w:p>
      <w:pPr>
        <w:pStyle w:val="Heading3"/>
      </w:pPr>
      <w:r>
        <w:t xml:space="preserve">Conclusion</w:t>
      </w:r>
    </w:p>
    <w:p>
      <w:pPr>
        <w:pStyle w:val="FirstParagraph"/>
      </w:pPr>
      <w:r>
        <w:t xml:space="preserve">/** Final summary statements regarding the state of journalism and the journalist profession in Russia Saint Petersburg **/</w:t>
      </w:r>
    </w:p>
    <w:p>
      <w:pPr>
        <w:pStyle w:val="BodyText"/>
      </w:pPr>
      <w:r>
        <w:t xml:space="preserve">In conclusion, this academic poster presentation underscores the dynamic and resilient nature of journalism in Russia, specifically within Saint Petersburg. The **Journalist** today is not merely a reporter but a navigator of complex socio-political currents. Despite facing significant challenges, including regulatory constraints and economic pressures, the commitment to truth-telling remains strong among professionals in Russia Saint Petersburg.</w:t>
      </w:r>
    </w:p>
    <w:p>
      <w:pPr>
        <w:pStyle w:val="BodyText"/>
      </w:pPr>
      <w:r>
        <w:t xml:space="preserve">Future research should continue to monitor these developments, particularly as digital technologies evolve further. The story of the **Journalist** in Russia Saint Petersburg is one of adaptation and survival, offering valuable lessons for media scholars worldwide. By supporting independent voices, we contribute to a healthier public sphere that honors both tradition and innovation.</w:t>
      </w:r>
    </w:p>
    <w:p>
      <w:pPr>
        <w:pStyle w:val="BodyText"/>
      </w:pPr>
      <w:r>
        <w:rPr>
          <w:bCs/>
          <w:b/>
        </w:rPr>
        <w:t xml:space="preserve">Acknowledgments:</w:t>
      </w:r>
      <w:r>
        <w:t xml:space="preserve"> </w:t>
      </w:r>
      <w:r>
        <w:t xml:space="preserve">We extend our gratitude to all participating **Journalist**s in Russia Saint Petersburg who shared their experiences for this academic poster presentation. Special thanks to the University of St. Petersburg Media Studies Department for logistical support.</w:t>
      </w:r>
    </w:p>
    <w:p>
      <w:pPr>
        <w:pStyle w:val="BodyText"/>
      </w:pPr>
      <w:r>
        <w:t xml:space="preserve">/** Thanking contributors to the Journalist study in Russia Saint Petersburg **/</w:t>
      </w:r>
    </w:p>
    <w:p>
      <w:pPr>
        <w:pStyle w:val="BodyText"/>
      </w:pPr>
      <w:r>
        <w:rPr>
          <w:iCs/>
          <w:i/>
        </w:rPr>
        <w:t xml:space="preserve">Contact: dr.petrova@university.edu | © 2024 Academic Poster Presentation Series on Journalism</w:t>
      </w:r>
    </w:p>
    <w:p>
      <w:pPr>
        <w:pStyle w:val="BodyText"/>
      </w:pPr>
      <w:r>
        <w:t xml:space="preserve">/** Standard footer info for an academic poster presentation document **/</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Journalism in Russia Saint Petersburg</dc:title>
  <dc:creator/>
  <dc:language>en</dc:language>
  <cp:keywords/>
  <dcterms:created xsi:type="dcterms:W3CDTF">2026-07-29T19:52:04Z</dcterms:created>
  <dcterms:modified xsi:type="dcterms:W3CDTF">2026-07-29T19:52:04Z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