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495e57a5f8e2fac149d3ac33f5ae6af77d8fcec"/>
    <w:p>
      <w:pPr>
        <w:pStyle w:val="Heading1"/>
      </w:pPr>
      <w:r>
        <w:t xml:space="preserve">Laboratory Technician Excellence in Japan Osaka</w:t>
      </w:r>
    </w:p>
    <w:p>
      <w:pPr>
        <w:pStyle w:val="FirstParagraph"/>
      </w:pPr>
      <w:r>
        <w:t xml:space="preserve">A Poster Presentation Academic Document</w:t>
      </w:r>
    </w:p>
    <w:bookmarkEnd w:id="20"/>
    <w:bookmarkStart w:id="22" w:name="introduction"/>
    <w:bookmarkStart w:id="21" w:name="Xb5c0a7be57333c3b7cf9bdfd210452b7d33a704"/>
    <w:p>
      <w:pPr>
        <w:pStyle w:val="Heading2"/>
      </w:pPr>
      <w:r>
        <w:t xml:space="preserve">Introduction to Laboratory Technicians in Osaka, Japan</w:t>
      </w:r>
    </w:p>
    <w:p>
      <w:pPr>
        <w:pStyle w:val="FirstParagraph"/>
      </w:pPr>
      <w:r>
        <w:t xml:space="preserve">In the vibrant city of Japan Osaka, the role of a Laboratory Technician is pivotal to advancing scientific research and development. As one of Japan's major industrial hubs, Osaka serves as a critical center for biotechnology, pharmaceuticals, and materials science. This poster presentation aims to highlight the significance of laboratory technicians in this dynamic environment.</w:t>
      </w:r>
    </w:p>
    <w:bookmarkEnd w:id="21"/>
    <w:bookmarkEnd w:id="22"/>
    <w:bookmarkStart w:id="24" w:name="role-and-responsibilities"/>
    <w:bookmarkStart w:id="23" w:name="Xdfbdfaefec40ed249bc7a7c9799658682b0759a"/>
    <w:p>
      <w:pPr>
        <w:pStyle w:val="Heading2"/>
      </w:pPr>
      <w:r>
        <w:t xml:space="preserve">The Role and Responsibilities of Laboratory Technicians</w:t>
      </w:r>
    </w:p>
    <w:p>
      <w:pPr>
        <w:pStyle w:val="FirstParagraph"/>
      </w:pPr>
      <w:r>
        <w:t xml:space="preserve">Laboratory technicians in Osaka are responsible for a wide array of tasks that ensure the smooth operation of scientific investigations. Their duties include conducting experiments, analyzing data, maintaining laboratory equipment, and ensuring compliance with safety regulations. These professionals work closely with scientists and researchers to support various projects ranging from drug development to environmental studies.</w:t>
      </w:r>
    </w:p>
    <w:p>
      <w:pPr>
        <w:numPr>
          <w:ilvl w:val="0"/>
          <w:numId w:val="1001"/>
        </w:numPr>
        <w:pStyle w:val="Compact"/>
      </w:pPr>
      <w:r>
        <w:rPr>
          <w:bCs/>
          <w:b/>
        </w:rPr>
        <w:t xml:space="preserve">Experimental Conduct:</w:t>
      </w:r>
      <w:r>
        <w:t xml:space="preserve"> </w:t>
      </w:r>
      <w:r>
        <w:t xml:space="preserve">Laboratory technicians execute precise experimental protocols under the guidance of senior scientists.</w:t>
      </w:r>
    </w:p>
    <w:p>
      <w:pPr>
        <w:numPr>
          <w:ilvl w:val="0"/>
          <w:numId w:val="1001"/>
        </w:numPr>
        <w:pStyle w:val="Compact"/>
      </w:pPr>
      <w:r>
        <w:rPr>
          <w:bCs/>
          <w:b/>
        </w:rPr>
        <w:t xml:space="preserve">Data Analysis:</w:t>
      </w:r>
      <w:r>
        <w:t xml:space="preserve"> They analyze experimental results using sophisticated software and statistical methods.</w:t>
      </w:r>
    </w:p>
    <w:p>
      <w:pPr>
        <w:numPr>
          <w:ilvl w:val="0"/>
          <w:numId w:val="1001"/>
        </w:numPr>
        <w:pStyle w:val="Compact"/>
      </w:pPr>
      <w:r>
        <w:t xml:space="preserve">Maintenance of Equipment: Maintaining high-quality standards in laboratory instruments is crucial for accurate results. This involves regular calibration and troubleshooting of complex machinery.</w:t>
      </w:r>
    </w:p>
    <w:p>
      <w:pPr>
        <w:numPr>
          <w:ilvl w:val="0"/>
          <w:numId w:val="1001"/>
        </w:numPr>
        <w:pStyle w:val="Compact"/>
      </w:pPr>
      <w:r>
        <w:t xml:space="preserve">Safety Compliance: In Japan Osaka, adherence to strict safety protocols is mandatory. Technicians must be well-versed in handling hazardous materials and implementing emergency procedures.</w:t>
      </w:r>
    </w:p>
    <w:bookmarkEnd w:id="23"/>
    <w:bookmarkEnd w:id="24"/>
    <w:bookmarkStart w:id="26" w:name="educational-background"/>
    <w:bookmarkStart w:id="25" w:name="educational-background-and-training"/>
    <w:p>
      <w:pPr>
        <w:pStyle w:val="Heading2"/>
      </w:pPr>
      <w:r>
        <w:t xml:space="preserve">Educational Background and Training</w:t>
      </w:r>
    </w:p>
    <w:p>
      <w:pPr>
        <w:pStyle w:val="FirstParagraph"/>
      </w:pPr>
      <w:r>
        <w:t xml:space="preserve">To become a Laboratory Technician in Osaka, individuals typically pursue post-secondary education or specialized training programs. Many start with an associate degree or diploma in laboratory science, chemistry, biology, or a related field. Some institutions offer additional certifications that enhance employability and technical proficiency.</w:t>
      </w:r>
    </w:p>
    <w:p>
      <w:pPr>
        <w:pStyle w:val="BodyText"/>
      </w:pPr>
      <w:r>
        <w:t xml:space="preserve">In Japan Osaka particularly emphasis is placed on practical skills alongside theoretical knowledge. Internships and hands-on experience in local laboratories are highly valued by employers. These experiences provide real-world insights into the daily operations of a laboratory setting, preparing students for professional challenges they may encounter.</w:t>
      </w:r>
    </w:p>
    <w:bookmarkEnd w:id="25"/>
    <w:bookmarkEnd w:id="26"/>
    <w:bookmarkStart w:id="28" w:name="technological-advancements"/>
    <w:bookmarkStart w:id="27" w:name="X6d8b73346dbcf507c2d334d6ca0c1daf55da507"/>
    <w:p>
      <w:pPr>
        <w:pStyle w:val="Heading2"/>
      </w:pPr>
      <w:r>
        <w:t xml:space="preserve">Technological Advancements and Innovations</w:t>
      </w:r>
    </w:p>
    <w:p>
      <w:pPr>
        <w:pStyle w:val="FirstParagraph"/>
      </w:pPr>
      <w:r>
        <w:t xml:space="preserve">The field of laboratory science is constantly evolving, driven by technological advancements. In Japan Osaka, laboratories are equipped with state-of-the-art technology such as automated systems, advanced microscopy techniques, and high-throughput screening platforms. Laboratory technicians must stay updated with these innovations to maintain efficiency and accuracy in their work.</w:t>
      </w:r>
    </w:p>
    <w:p>
      <w:pPr>
        <w:pStyle w:val="BodyText"/>
      </w:pPr>
      <w:r>
        <w:t xml:space="preserve">Automation plays a significant role in modern laboratories by reducing human error and increasing productivity. For instance, robotic arms can handle repetitive tasks like sample preparation, allowing technicians to focus on more complex analytical processes. Additionally, digital data management systems streamline record-keeping and facilitate collaborative efforts among research teams.</w:t>
      </w:r>
    </w:p>
    <w:bookmarkEnd w:id="27"/>
    <w:bookmarkEnd w:id="28"/>
    <w:bookmarkStart w:id="30" w:name="challenges-and-solutions"/>
    <w:bookmarkStart w:id="29" w:name="X86da4c31dd5a07e011462d2d5fd016f1d7eafdd"/>
    <w:p>
      <w:pPr>
        <w:pStyle w:val="Heading2"/>
      </w:pPr>
      <w:r>
        <w:t xml:space="preserve">Challenges Faced by Laboratory Technicians</w:t>
      </w:r>
    </w:p>
    <w:p>
      <w:pPr>
        <w:pStyle w:val="FirstParagraph"/>
      </w:pPr>
      <w:r>
        <w:t xml:space="preserve">Despite the benefits of working in a technologically advanced environment like Japan Osaka, laboratory technicians face several challenges. One major issue is the rapid pace of technological change which requires continuous learning and adaptation. Keeping up with new tools and methodologies can be overwhelming for some professionals.</w:t>
      </w:r>
    </w:p>
    <w:p>
      <w:pPr>
        <w:pStyle w:val="BodyText"/>
      </w:pPr>
      <w:r>
        <w:t xml:space="preserve">Another challenge relates to maintaining work-life balance due to long hours often associated with research projects. Tight deadlines and demanding schedules may lead to stress and burnout if not managed properly. Addressing these issues requires supportive workplace cultures that prioritize employee well-being through flexible working conditions and mental health resources.</w:t>
      </w:r>
    </w:p>
    <w:bookmarkEnd w:id="29"/>
    <w:bookmarkEnd w:id="30"/>
    <w:bookmarkStart w:id="32" w:name="future-prospects"/>
    <w:bookmarkStart w:id="31" w:name="X8bfcfa951f8bcdc21bedddfa7ccd2732dc399b9"/>
    <w:p>
      <w:pPr>
        <w:pStyle w:val="Heading2"/>
      </w:pPr>
      <w:r>
        <w:t xml:space="preserve">Future Prospects for Laboratory Technicians in Osaka</w:t>
      </w:r>
    </w:p>
    <w:p>
      <w:pPr>
        <w:pStyle w:val="FirstParagraph"/>
      </w:pPr>
      <w:r>
        <w:t xml:space="preserve">The future looks promising for laboratory technicians in Japan Osaka, given the city's commitment to fostering innovation and scientific excellence. With ongoing investments in healthcare infrastructure and biotechnology sectors, there will be increased demand for skilled professionals who can contribute meaningfully to groundbreaking discoveries.</w:t>
      </w:r>
    </w:p>
    <w:p>
      <w:pPr>
        <w:pStyle w:val="BodyText"/>
      </w:pPr>
      <w:r>
        <w:t xml:space="preserve">Career growth opportunities abound as technicians gain experience and expertise within specialized fields. Some may transition into supervisory roles overseeing lab operations while others could pursue further education to become research scientists or project managers. The versatility of skill sets acquired through laboratory work opens doors across various industries including academia, government agencies, and private corporations.</w:t>
      </w:r>
    </w:p>
    <w:bookmarkEnd w:id="31"/>
    <w:bookmarkEnd w:id="32"/>
    <w:bookmarkStart w:id="33" w:name="conclusion"/>
    <w:p>
      <w:pPr>
        <w:pStyle w:val="Heading2"/>
      </w:pPr>
      <w:r>
        <w:t xml:space="preserve">Conclusion</w:t>
      </w:r>
    </w:p>
    <w:p>
      <w:pPr>
        <w:pStyle w:val="FirstParagraph"/>
      </w:pPr>
      <w:r>
        <w:t xml:space="preserve">In conclusion, Laboratory Technicians play an indispensable role in the scientific community of Japan Osaka. Their contributions span multiple disciplines contributing significantly towards progress in medicine, environmental conservation, and industrial applications. By embracing lifelong learning and leveraging cutting-edge technologies these dedicated professionals continue to drive innovation forward ensuring a brighter future for all who rely on their expertise.</w:t>
      </w:r>
    </w:p>
    <w:p>
      <w:pPr>
        <w:pStyle w:val="BodyText"/>
      </w:pPr>
      <w:r>
        <w:t xml:space="preserve">This poster presentation underscores the importance of recognizing and supporting the vital work performed by Laboratory Technicians both locally within Japan Osaka globally at large. As we move towards an increasingly interconnected world where science plays a central role in shaping society it becomes imperative that we invest in nurturing talent capable of addressing tomorrow's complex challenges head-on.</w:t>
      </w:r>
    </w:p>
    <w:bookmarkEnd w:id="33"/>
    <w:p>
      <w:pPr>
        <w:pStyle w:val="BodyText"/>
      </w:pPr>
      <w:r>
        <w:t xml:space="preserve">© 2023 Poster Presentation Academic Document | All Rights Reserved</w:t>
      </w:r>
    </w:p>
    <w:p>
      <w:pPr>
        <w:pStyle w:val="BodyText"/>
      </w:pPr>
      <w:r>
        <w:t xml:space="preserve">The following is a poster presentation academic document about Laboratory Technician to be used in Japan Osaka with at least 800 words. All 'Poster Presentation academic', 'Laboratory Technician' and 'Japan Osaka' are important aspects so adapt the document wording to all of these aspects.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2026-07-29T14:44:18Z</dcterms:created>
  <dcterms:modified xsi:type="dcterms:W3CDTF">2026-07-29T14:44:18Z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