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Nigeria</w:t>
      </w:r>
      <w:r>
        <w:t xml:space="preserve"> </w:t>
      </w:r>
      <w:r>
        <w:t xml:space="preserve">Lagos</w:t>
      </w:r>
    </w:p>
    <w:bookmarkStart w:id="30" w:name="Xd0ed94b33ef5c741a979d1752ed31c627d8dc56"/>
    <w:p>
      <w:pPr>
        <w:pStyle w:val="Heading1"/>
      </w:pPr>
      <w:r>
        <w:t xml:space="preserve">Bridging the Gap: The Critical Role of the Laboratory Technician in Nigeria Lagos</w:t>
      </w:r>
    </w:p>
    <w:p>
      <w:pPr>
        <w:pStyle w:val="FirstParagraph"/>
      </w:pPr>
      <w:r>
        <w:t xml:space="preserve">Poster Presentation Academic Document</w:t>
      </w:r>
      <w:r>
        <w:br/>
      </w:r>
      <w:r>
        <w:t xml:space="preserve">Focus Area: Public Health Diagnostics and Healthcare Infrastructure</w:t>
      </w:r>
      <w:r>
        <w:br/>
      </w:r>
      <w:r>
        <w:t xml:space="preserve">Target Region: Lagos State, Nigeria</w:t>
      </w:r>
    </w:p>
    <w:bookmarkStart w:id="20" w:name="introduction-and-background"/>
    <w:p>
      <w:pPr>
        <w:pStyle w:val="Heading2"/>
      </w:pPr>
      <w:r>
        <w:t xml:space="preserve">1. Introduction and Background</w:t>
      </w:r>
    </w:p>
    <w:p>
      <w:pPr>
        <w:pStyle w:val="FirstParagraph"/>
      </w:pPr>
      <w:r>
        <w:t xml:space="preserve">The healthcare landscape in modern Africa is undergoing a significant transformation, driven by the need for robust diagnostic capabilities. In this context, the role of the Laboratory Technician emerges not merely as a support function, but as the backbone of clinical decision-making. This poster presentation focuses specifically on</w:t>
      </w:r>
      <w:r>
        <w:t xml:space="preserve"> </w:t>
      </w:r>
      <w:r>
        <w:rPr>
          <w:bCs/>
          <w:b/>
        </w:rPr>
        <w:t xml:space="preserve">Laboratory Technician</w:t>
      </w:r>
      <w:r>
        <w:t xml:space="preserve"> </w:t>
      </w:r>
      <w:r>
        <w:t xml:space="preserve">roles within</w:t>
      </w:r>
      <w:r>
        <w:t xml:space="preserve"> </w:t>
      </w:r>
      <w:r>
        <w:rPr>
          <w:bCs/>
          <w:b/>
        </w:rPr>
        <w:t xml:space="preserve">Nigeria Lagos</w:t>
      </w:r>
      <w:r>
        <w:t xml:space="preserve">, one of Africa's most populous and economically vibrant cities. As</w:t>
      </w:r>
    </w:p>
    <w:p>
      <w:pPr>
        <w:pStyle w:val="BodyText"/>
      </w:pPr>
      <w:r>
        <w:t xml:space="preserve">Nigeria Lagos continues to urbanize rapidly, the demand for accurate, timely, and affordable diagnostic services has never been more critical. This document outlines the essential responsibilities, challenges, and future opportunities for laboratory professionals in this dynamic metropolitan hub.</w:t>
      </w:r>
    </w:p>
    <w:p>
      <w:pPr>
        <w:pStyle w:val="BodyText"/>
      </w:pPr>
      <w:r>
        <w:t xml:space="preserve">The primary objective of this academic inquiry is to highlight how skilled Laboratory Technicians contribute to disease surveillance, treatment adherence monitoring, and overall public health outcomes in</w:t>
      </w:r>
      <w:r>
        <w:t xml:space="preserve"> </w:t>
      </w:r>
      <w:r>
        <w:rPr>
          <w:bCs/>
          <w:b/>
        </w:rPr>
        <w:t xml:space="preserve">Nigeria Lagos</w:t>
      </w:r>
      <w:r>
        <w:t xml:space="preserve">. By understanding the specific operational environment of Lagos, we can better advocate for the resources and training necessary to elevate the standard of laboratory medicine in West Africa.</w:t>
      </w:r>
    </w:p>
    <w:bookmarkEnd w:id="20"/>
    <w:bookmarkStart w:id="22" w:name="Xa26475aa629f5e33dfa1c889f98595f95c9bdd9"/>
    <w:p>
      <w:pPr>
        <w:pStyle w:val="Heading2"/>
      </w:pPr>
      <w:r>
        <w:t xml:space="preserve">2. Scope of Practice for Laboratory Technicians</w:t>
      </w:r>
    </w:p>
    <w:p>
      <w:pPr>
        <w:pStyle w:val="FirstParagraph"/>
      </w:pPr>
      <w:r>
        <w:t xml:space="preserve">A Laboratory Technician is a healthcare professional who performs complex analyses on body fluids, tissues, and other substances to aid in the diagnosis and treatment of diseases. In the context of</w:t>
      </w:r>
      <w:r>
        <w:t xml:space="preserve"> </w:t>
      </w:r>
      <w:r>
        <w:rPr>
          <w:bCs/>
          <w:b/>
        </w:rPr>
        <w:t xml:space="preserve">Nigeria Lagos</w:t>
      </w:r>
      <w:r>
        <w:t xml:space="preserve">, these professionals operate across diverse settings, including private diagnostic centers in Ikeja and Victoria Island, public hospitals such as Lagos University Teaching Hospital (LUTH), and community health clinics on the mainland islands.</w:t>
      </w:r>
    </w:p>
    <w:bookmarkStart w:id="21" w:name="key-responsibilities-include"/>
    <w:p>
      <w:pPr>
        <w:pStyle w:val="Heading3"/>
      </w:pPr>
      <w:r>
        <w:t xml:space="preserve">Key Responsibilities Include:</w:t>
      </w:r>
    </w:p>
    <w:p>
      <w:pPr>
        <w:numPr>
          <w:ilvl w:val="0"/>
          <w:numId w:val="1001"/>
        </w:numPr>
        <w:pStyle w:val="Compact"/>
      </w:pPr>
      <w:r>
        <w:rPr>
          <w:bCs/>
          <w:b/>
        </w:rPr>
        <w:t xml:space="preserve">Clinical Pathology:</w:t>
      </w:r>
      <w:r>
        <w:t xml:space="preserve"> </w:t>
      </w:r>
      <w:r>
        <w:t xml:space="preserve">Processing blood, urine, and stool samples for routine checks. In high-density areas of Lagos, the volume of samples is immense, requiring technicians to maintain high throughput without compromising accuracy.</w:t>
      </w:r>
    </w:p>
    <w:p>
      <w:pPr>
        <w:numPr>
          <w:ilvl w:val="0"/>
          <w:numId w:val="1001"/>
        </w:numPr>
        <w:pStyle w:val="Compact"/>
      </w:pPr>
      <w:r>
        <w:rPr>
          <w:bCs/>
          <w:b/>
        </w:rPr>
        <w:t xml:space="preserve">Infectious Disease Monitoring:</w:t>
      </w:r>
      <w:r>
        <w:t xml:space="preserve"> </w:t>
      </w:r>
      <w:r>
        <w:t xml:space="preserve">Given the tropical climate of</w:t>
      </w:r>
      <w:r>
        <w:t xml:space="preserve"> </w:t>
      </w:r>
      <w:r>
        <w:rPr>
          <w:bCs/>
          <w:b/>
        </w:rPr>
        <w:t xml:space="preserve">Nigeria Lagos</w:t>
      </w:r>
      <w:r>
        <w:t xml:space="preserve">, technicians play a pivotal role in screening for malaria, typhoid fever, cholera, and recently, emerging viral threats. Their ability to detect pathogens early is crucial for outbreak containment.</w:t>
      </w:r>
    </w:p>
    <w:p>
      <w:pPr>
        <w:numPr>
          <w:ilvl w:val="0"/>
          <w:numId w:val="1001"/>
        </w:numPr>
        <w:pStyle w:val="Compact"/>
      </w:pPr>
      <w:r>
        <w:rPr>
          <w:bCs/>
          <w:b/>
        </w:rPr>
        <w:t xml:space="preserve">Molecular Diagnostics:</w:t>
      </w:r>
      <w:r>
        <w:t xml:space="preserve"> </w:t>
      </w:r>
      <w:r>
        <w:t xml:space="preserve">With the rise of HIV/AIDS management programs and Tuberculosis control initiatives in Lagos state technicians are increasingly required to handle PCR machines and other molecular diagnostic tools.</w:t>
      </w:r>
    </w:p>
    <w:p>
      <w:pPr>
        <w:numPr>
          <w:ilvl w:val="0"/>
          <w:numId w:val="1001"/>
        </w:numPr>
        <w:pStyle w:val="Compact"/>
      </w:pPr>
      <w:r>
        <w:rPr>
          <w:bCs/>
          <w:b/>
        </w:rPr>
        <w:t xml:space="preserve">Quality Assurance:</w:t>
      </w:r>
      <w:r>
        <w:t xml:space="preserve"> </w:t>
      </w:r>
      <w:r>
        <w:t xml:space="preserve">Ensuring that laboratory equipment is calibrated correctly and that results meet international standards. This is particularly challenging in settings with fluctuating power supplies, a common issue in parts of</w:t>
      </w:r>
      <w:r>
        <w:t xml:space="preserve"> </w:t>
      </w:r>
      <w:r>
        <w:rPr>
          <w:bCs/>
          <w:b/>
        </w:rPr>
        <w:t xml:space="preserve">Nigeria Lagos</w:t>
      </w:r>
      <w:r>
        <w:t xml:space="preserve">.</w:t>
      </w:r>
    </w:p>
    <w:bookmarkEnd w:id="21"/>
    <w:bookmarkEnd w:id="22"/>
    <w:bookmarkStart w:id="26" w:name="X8675aed2babe3f0d1c4921d12bb551e7fd14a07"/>
    <w:p>
      <w:pPr>
        <w:pStyle w:val="Heading2"/>
      </w:pPr>
      <w:r>
        <w:t xml:space="preserve">3. Unique Challenges in the Lagos Environment</w:t>
      </w:r>
    </w:p>
    <w:p>
      <w:pPr>
        <w:pStyle w:val="FirstParagraph"/>
      </w:pPr>
      <w:r>
        <w:t xml:space="preserve">The operational environment for a Laboratory Technician in</w:t>
      </w:r>
      <w:r>
        <w:t xml:space="preserve"> </w:t>
      </w:r>
      <w:r>
        <w:rPr>
          <w:bCs/>
          <w:b/>
        </w:rPr>
        <w:t xml:space="preserve">Nigeria Lagos</w:t>
      </w:r>
      <w:r>
        <w:t xml:space="preserve"> </w:t>
      </w:r>
      <w:r>
        <w:t xml:space="preserve">presents unique hurdles that differ significantly from those in developed nations. Understanding these challenges is essential for creating effective policy and educational interventions.</w:t>
      </w:r>
    </w:p>
    <w:bookmarkStart w:id="23" w:name="the-infrastructure-deficit"/>
    <w:p>
      <w:pPr>
        <w:pStyle w:val="Heading3"/>
      </w:pPr>
      <w:r>
        <w:t xml:space="preserve">The Infrastructure Deficit</w:t>
      </w:r>
    </w:p>
    <w:p>
      <w:pPr>
        <w:pStyle w:val="FirstParagraph"/>
      </w:pPr>
      <w:r>
        <w:rPr>
          <w:bCs/>
          <w:b/>
        </w:rPr>
        <w:t xml:space="preserve">Nigeria Lagos</w:t>
      </w:r>
      <w:r>
        <w:t xml:space="preserve">, while an economic powerhouse, faces infrastructural deficits. Unstable power supply is a major concern. Laboratory equipment, especially refrigerators for sample storage and analyzers for blood testing, require consistent electricity. Consequently, Laboratory Technicians in Lagos often have to manage generator backups or solar inverters manually, adding to their workload and stress levels.</w:t>
      </w:r>
    </w:p>
    <w:bookmarkEnd w:id="23"/>
    <w:bookmarkStart w:id="24" w:name="supply-chain-disruptions"/>
    <w:p>
      <w:pPr>
        <w:pStyle w:val="Heading3"/>
      </w:pPr>
      <w:r>
        <w:t xml:space="preserve">Supply Chain Disruptions</w:t>
      </w:r>
    </w:p>
    <w:p>
      <w:pPr>
        <w:pStyle w:val="FirstParagraph"/>
      </w:pPr>
      <w:r>
        <w:t xml:space="preserve">The procurement of reagents and consumables can be inconsistent. In many public institutions across Lagos, technicians frequently report stock-outs of essential chemicals like hematology diluents or malaria rapid test kits. This forces technicians to prioritize tests or delay results, directly impacting patient care.</w:t>
      </w:r>
    </w:p>
    <w:bookmarkEnd w:id="24"/>
    <w:bookmarkStart w:id="25" w:name="workforce-pressure"/>
    <w:p>
      <w:pPr>
        <w:pStyle w:val="Heading3"/>
      </w:pPr>
      <w:r>
        <w:t xml:space="preserve">Workforce Pressure</w:t>
      </w:r>
    </w:p>
    <w:p>
      <w:pPr>
        <w:pStyle w:val="FirstParagraph"/>
      </w:pPr>
      <w:r>
        <w:t xml:space="preserve">The population density of Lagos creates a disproportionate burden on healthcare facilities. A single Laboratory Technician may be tasked with processing hundreds of samples daily in under-staffed clinics. This high volume increases the risk of human error, making rigorous training and supervision even more vital.</w:t>
      </w:r>
    </w:p>
    <w:bookmarkEnd w:id="25"/>
    <w:bookmarkEnd w:id="26"/>
    <w:bookmarkStart w:id="27" w:name="strategic-importance-for-public-health"/>
    <w:p>
      <w:pPr>
        <w:pStyle w:val="Heading2"/>
      </w:pPr>
      <w:r>
        <w:t xml:space="preserve">4. Strategic Importance for Public Health</w:t>
      </w:r>
    </w:p>
    <w:p>
      <w:pPr>
        <w:pStyle w:val="FirstParagraph"/>
      </w:pPr>
      <w:r>
        <w:t xml:space="preserve">The efficacy of any healthcare system is determined by the reliability of its diagnostic data. In</w:t>
      </w:r>
      <w:r>
        <w:t xml:space="preserve"> </w:t>
      </w:r>
      <w:r>
        <w:rPr>
          <w:bCs/>
          <w:b/>
        </w:rPr>
        <w:t xml:space="preserve">Nigeria Lagos</w:t>
      </w:r>
      <w:r>
        <w:t xml:space="preserve">, accurate laboratory data drives public health policy. For instance, during cholera outbreaks in slum areas like Makoko or Ajegunle, Laboratory Technicians are on the front lines, confirming cases to trigger sanitation interventions and vaccine distribution.</w:t>
      </w:r>
    </w:p>
    <w:p>
      <w:pPr>
        <w:pStyle w:val="BodyText"/>
      </w:pPr>
      <w:r>
        <w:t xml:space="preserve">Furthermore, the rise of non-communicable diseases (NCDs) such as hypertension and diabetes in Lagos requires precise monitoring. Laboratory Technicians manage lipid profiles and glucose testing for millions of patients. Their work directly informs treatment plans prescribed by physicians in private hospitals across the Island and mainland alike.</w:t>
      </w:r>
    </w:p>
    <w:p>
      <w:pPr>
        <w:pStyle w:val="BodyText"/>
      </w:pPr>
      <w:r>
        <w:t xml:space="preserve">Additionally, the economic impact is significant. Accurate diagnostics reduce unnecessary antibiotic prescriptions, thereby combating antimicrobial resistance—a growing threat in</w:t>
      </w:r>
      <w:r>
        <w:t xml:space="preserve"> </w:t>
      </w:r>
      <w:r>
        <w:rPr>
          <w:bCs/>
          <w:b/>
        </w:rPr>
        <w:t xml:space="preserve">Nigeria Lagos</w:t>
      </w:r>
      <w:r>
        <w:t xml:space="preserve">. By ensuring correct diagnoses, Laboratory Technicians help patients avoid costly and ineffective treatments.</w:t>
      </w:r>
    </w:p>
    <w:bookmarkEnd w:id="27"/>
    <w:bookmarkStart w:id="28" w:name="recommendations-for-improvement"/>
    <w:p>
      <w:pPr>
        <w:pStyle w:val="Heading2"/>
      </w:pPr>
      <w:r>
        <w:t xml:space="preserve">5. Recommendations for Improvement</w:t>
      </w:r>
    </w:p>
    <w:p>
      <w:pPr>
        <w:pStyle w:val="FirstParagraph"/>
      </w:pPr>
      <w:r>
        <w:t xml:space="preserve">To enhance the effectiveness of the Laboratory Technician workforce in</w:t>
      </w:r>
      <w:r>
        <w:t xml:space="preserve"> </w:t>
      </w:r>
      <w:r>
        <w:rPr>
          <w:bCs/>
          <w:b/>
        </w:rPr>
        <w:t xml:space="preserve">Nigeria Lagos</w:t>
      </w:r>
      <w:r>
        <w:t xml:space="preserve">, several strategic actions are proposed:</w:t>
      </w:r>
    </w:p>
    <w:p>
      <w:pPr>
        <w:numPr>
          <w:ilvl w:val="0"/>
          <w:numId w:val="1002"/>
        </w:numPr>
        <w:pStyle w:val="Compact"/>
      </w:pPr>
      <w:r>
        <w:rPr>
          <w:bCs/>
          <w:b/>
        </w:rPr>
        <w:t xml:space="preserve">Educational Reform:</w:t>
      </w:r>
      <w:r>
        <w:t xml:space="preserve"> </w:t>
      </w:r>
      <w:r>
        <w:t xml:space="preserve">Academic institutions in Lagos must update curricula to include modern molecular techniques and quality management systems. Collaboration with international bodies can help standardize training.</w:t>
      </w:r>
    </w:p>
    <w:p>
      <w:pPr>
        <w:numPr>
          <w:ilvl w:val="0"/>
          <w:numId w:val="1002"/>
        </w:numPr>
        <w:pStyle w:val="Compact"/>
      </w:pPr>
      <w:r>
        <w:rPr>
          <w:bCs/>
          <w:b/>
        </w:rPr>
        <w:t xml:space="preserve">Infrastructure Investment:</w:t>
      </w:r>
      <w:r>
        <w:t xml:space="preserve"> </w:t>
      </w:r>
      <w:r>
        <w:t xml:space="preserve">The Lagos State Ministry of Health should prioritize the provision of reliable power solutions (solar/inverters) for public laboratories. Automation where possible should be encouraged to reduce manual workload.</w:t>
      </w:r>
    </w:p>
    <w:p>
      <w:pPr>
        <w:numPr>
          <w:ilvl w:val="0"/>
          <w:numId w:val="1002"/>
        </w:numPr>
        <w:pStyle w:val="Compact"/>
      </w:pPr>
      <w:r>
        <w:rPr>
          <w:bCs/>
          <w:b/>
        </w:rPr>
        <w:t xml:space="preserve">Career Pathways:</w:t>
      </w:r>
      <w:r>
        <w:t xml:space="preserve"> </w:t>
      </w:r>
      <w:r>
        <w:t xml:space="preserve">Clear career progression structures must be established for Laboratory Technicians to retain talent. Currently, many skilled technicians migrate abroad due to limited growth opportunities within Nigeria.</w:t>
      </w:r>
    </w:p>
    <w:p>
      <w:pPr>
        <w:numPr>
          <w:ilvl w:val="0"/>
          <w:numId w:val="1002"/>
        </w:numPr>
        <w:pStyle w:val="Compact"/>
      </w:pPr>
      <w:r>
        <w:rPr>
          <w:bCs/>
          <w:b/>
        </w:rPr>
        <w:t xml:space="preserve">Digital Integration:</w:t>
      </w:r>
      <w:r>
        <w:t xml:space="preserve"> </w:t>
      </w:r>
      <w:r>
        <w:t xml:space="preserve">Implementing Laboratory Information Management Systems (LIMS) in Lagos hospitals can streamline data flow, reduce errors, and allow for better population health tracking.</w:t>
      </w:r>
    </w:p>
    <w:bookmarkEnd w:id="28"/>
    <w:bookmarkStart w:id="29" w:name="conclusion"/>
    <w:p>
      <w:pPr>
        <w:pStyle w:val="Heading2"/>
      </w:pPr>
      <w:r>
        <w:t xml:space="preserve">6. Conclusion</w:t>
      </w:r>
    </w:p>
    <w:p>
      <w:pPr>
        <w:pStyle w:val="FirstParagraph"/>
      </w:pPr>
      <w:r>
        <w:t xml:space="preserve">The Laboratory Technician is an indispensable asset to the healthcare system of</w:t>
      </w:r>
      <w:r>
        <w:t xml:space="preserve"> </w:t>
      </w:r>
      <w:r>
        <w:rPr>
          <w:bCs/>
          <w:b/>
        </w:rPr>
        <w:t xml:space="preserve">Nigeria Lagos</w:t>
      </w:r>
      <w:r>
        <w:t xml:space="preserve">. They are the silent guardians of public health, ensuring that every diagnosis is backed by scientific evidence. Despite facing significant infrastructural and resource challenges in this bustling metropolis, they remain committed to providing accurate results.</w:t>
      </w:r>
    </w:p>
    <w:p>
      <w:pPr>
        <w:pStyle w:val="BodyText"/>
      </w:pPr>
      <w:r>
        <w:t xml:space="preserve">As</w:t>
      </w:r>
      <w:r>
        <w:t xml:space="preserve"> </w:t>
      </w:r>
      <w:r>
        <w:rPr>
          <w:bCs/>
          <w:b/>
        </w:rPr>
        <w:t xml:space="preserve">Nigeria Lagos</w:t>
      </w:r>
      <w:r>
        <w:t xml:space="preserve"> </w:t>
      </w:r>
      <w:r>
        <w:t xml:space="preserve">continues to grow as a regional hub for healthcare and commerce, investing in its laboratory workforce is not just a medical necessity but an economic imperative. Strengthening the capacity of Laboratory Technicians through better training, improved infrastructure, and supportive policies will lead to healthier communities and a more resilient healthcare system. The future of diagnostics in West Africa lies in empowering those who hold the pipettes and analyze the samples every day.</w:t>
      </w:r>
    </w:p>
    <w:p>
      <w:pPr>
        <w:pStyle w:val="BodyText"/>
      </w:pPr>
      <w:r>
        <w:t xml:space="preserve">© 2023 Academic Poster Presentation Series. All Rights Reserved.</w:t>
      </w:r>
      <w:r>
        <w:br/>
      </w:r>
      <w:r>
        <w:t xml:space="preserve">Prepared for dissemination within healthcare institutions across Lagos State,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Laboratory Technician in Nigeria Lagos</dc:title>
  <dc:creator/>
  <dc:language>en</dc:language>
  <cp:keywords/>
  <dcterms:created xsi:type="dcterms:W3CDTF">2026-07-29T15:05:15Z</dcterms:created>
  <dcterms:modified xsi:type="dcterms:W3CDTF">2026-07-29T15:05:15Z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