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Senegal</w:t>
      </w:r>
      <w:r>
        <w:t xml:space="preserve"> </w:t>
      </w:r>
      <w:r>
        <w:t xml:space="preserve">Dakar</w:t>
      </w:r>
    </w:p>
    <w:bookmarkStart w:id="20" w:name="X18ff302660cb45ff80e2dcfd03e5d20c219c6b2"/>
    <w:p>
      <w:pPr>
        <w:pStyle w:val="Heading1"/>
      </w:pPr>
      <w:r>
        <w:t xml:space="preserve">Sustainable Mobility and Vocational Excellence:</w:t>
      </w:r>
      <w:r>
        <w:br/>
      </w:r>
      <w:r>
        <w:t xml:space="preserve">The Role of the Mechanic in Senegal Dakar</w:t>
      </w:r>
    </w:p>
    <w:p>
      <w:pPr>
        <w:pStyle w:val="FirstParagraph"/>
      </w:pPr>
      <w:r>
        <w:t xml:space="preserve">John Doe, Jane Smith</w:t>
      </w:r>
    </w:p>
    <w:p>
      <w:pPr>
        <w:pStyle w:val="BodyText"/>
      </w:pPr>
      <w:r>
        <w:br/>
      </w:r>
    </w:p>
    <w:p>
      <w:pPr>
        <w:pStyle w:val="BodyText"/>
      </w:pPr>
      <w:r>
        <w:t xml:space="preserve">Department of Automotive Engineering &amp; Urban Development Studies</w:t>
      </w:r>
      <w:r>
        <w:br/>
      </w:r>
      <w:r>
        <w:t xml:space="preserve">Institution Name Here (Affiliation Placeholder)</w:t>
      </w:r>
    </w:p>
    <w:bookmarkEnd w:id="20"/>
    <w:bookmarkStart w:id="21" w:name="introduction-and-context"/>
    <w:p>
      <w:pPr>
        <w:pStyle w:val="Heading2"/>
      </w:pPr>
      <w:r>
        <w:t xml:space="preserve">Introduction and Context</w:t>
      </w:r>
    </w:p>
    <w:p>
      <w:pPr>
        <w:pStyle w:val="FirstParagraph"/>
      </w:pPr>
      <w:r>
        <w:t xml:space="preserve">This academic poster explores the pivotal role of the mechanic within the complex urban ecosystem of Senegal Dakar. As a rapidly growing metropolis, Dakar faces immense transportation challenges driven by population growth, aging vehicle fleets, and infrastructural limitations. Within this dynamic landscape, mechanics are not merely repair technicians; they serve as critical agents in maintaining vehicular reliability and reducing harmful environmental emissions. This study investigates how local automotive mechanics operate within the informal sector's framework while striving to integrate sustainable practices into their daily workflows.</w:t>
      </w:r>
    </w:p>
    <w:p>
      <w:pPr>
        <w:pStyle w:val="BodyText"/>
      </w:pPr>
      <w:r>
        <w:t xml:space="preserve">Senegal Dakar represents a unique case study for examining the intersection of informal economies, urban mobility, and green transition strategies. The mechanic acts as an essential link in ensuring that both public transport (buses, taxis) and private vehicles remain operational without requiring costly replacements. However, the prevailing economic pressures often force these professionals to adopt short-term solutions that compromise long-term vehicle efficiency and environmental health.</w:t>
      </w:r>
    </w:p>
    <w:bookmarkEnd w:id="21"/>
    <w:bookmarkStart w:id="22" w:name="problem-statement"/>
    <w:p>
      <w:pPr>
        <w:pStyle w:val="Heading2"/>
      </w:pPr>
      <w:r>
        <w:t xml:space="preserve">Problem Statement</w:t>
      </w:r>
    </w:p>
    <w:p>
      <w:pPr>
        <w:pStyle w:val="FirstParagraph"/>
      </w:pPr>
      <w:r>
        <w:t xml:space="preserve">The primary challenge addressed in this research is the lack of formalized training and standardized diagnostic tools available to the average mechanic working across Senegal Dakar. Most practitioners operate within an informal economy characterized by fragmented supply chains and limited access to original equipment manufacturer (OEM) parts. Consequently, many mechanics resort to makeshift repairs or modified components that fail to meet safety or emission standards.</w:t>
      </w:r>
    </w:p>
    <w:p>
      <w:pPr>
        <w:pStyle w:val="BodyText"/>
      </w:pPr>
      <w:r>
        <w:t xml:space="preserve">This deficiency results in a cycle of repeated mechanical failures, increased fuel consumption, and higher levels of localized air pollution. Despite Dakar's efforts toward improving public transportation infrastructure through initiatives like the Bus à Haut Niveau de Service (BHNS), the underlying fleet maintenance remains highly inefficient due to these systemic gaps in professional capacity building.</w:t>
      </w:r>
    </w:p>
    <w:bookmarkEnd w:id="22"/>
    <w:bookmarkStart w:id="23" w:name="methodology"/>
    <w:p>
      <w:pPr>
        <w:pStyle w:val="Heading2"/>
      </w:pPr>
      <w:r>
        <w:t xml:space="preserve">Methodology</w:t>
      </w:r>
    </w:p>
    <w:p>
      <w:pPr>
        <w:pStyle w:val="FirstParagraph"/>
      </w:pPr>
      <w:r>
        <w:t xml:space="preserve">To comprehensively understand the realities faced by mechanics in Senegal Dakar, this study utilized a mixed-methods approach combining qualitative interviews with quantitative observational studies. Over a six-month period, researchers visited thirty distinct garages scattered throughout various districts of Dakar—ranging from upscale neighborhoods to densely populated peri-urban areas.</w:t>
      </w:r>
    </w:p>
    <w:p>
      <w:pPr>
        <w:pStyle w:val="BodyText"/>
      </w:pPr>
      <w:r>
        <w:rPr>
          <w:bCs/>
          <w:b/>
        </w:rPr>
        <w:t xml:space="preserve">Data Collection Methods Included:</w:t>
      </w:r>
    </w:p>
    <w:p>
      <w:pPr>
        <w:numPr>
          <w:ilvl w:val="0"/>
          <w:numId w:val="1001"/>
        </w:numPr>
        <w:pStyle w:val="Compact"/>
      </w:pPr>
      <w:r>
        <w:t xml:space="preserve">Semi-structured interviews with sixty-two practicing mechanics regarding their training backgrounds, sourcing challenges, and technical knowledge gaps.</w:t>
      </w:r>
    </w:p>
    <w:p>
      <w:pPr>
        <w:numPr>
          <w:ilvl w:val="0"/>
          <w:numId w:val="1001"/>
        </w:numPr>
        <w:pStyle w:val="Compact"/>
      </w:pPr>
      <w:r>
        <w:t xml:space="preserve">Emission testing of fifty vehicles undergoing routine maintenance to identify common causes of excessive pollutants released into Dakar's atmosphere.</w:t>
      </w:r>
    </w:p>
    <w:p>
      <w:pPr>
        <w:pStyle w:val="FirstParagraph"/>
      </w:pPr>
      <w:r>
        <w:rPr>
          <w:bCs/>
          <w:b/>
        </w:rPr>
        <w:t xml:space="preserve">Data Analysis Techniques Applied:</w:t>
      </w:r>
    </w:p>
    <w:p>
      <w:pPr>
        <w:numPr>
          <w:ilvl w:val="0"/>
          <w:numId w:val="1002"/>
        </w:numPr>
        <w:pStyle w:val="Compact"/>
      </w:pPr>
      <w:r>
        <w:t xml:space="preserve">Narrative coding techniques were used to analyze interview transcripts focusing on key themes such as "accessibility," "economic constraints," and "environmental awareness."</w:t>
      </w:r>
    </w:p>
    <w:p>
      <w:pPr>
        <w:numPr>
          <w:ilvl w:val="0"/>
          <w:numId w:val="1002"/>
        </w:numPr>
        <w:pStyle w:val="Compact"/>
      </w:pPr>
      <w:r>
        <w:t xml:space="preserve">Emission data was statistically correlated with specific repair practices reported by participants during observational sessions.</w:t>
      </w:r>
    </w:p>
    <w:bookmarkEnd w:id="23"/>
    <w:bookmarkStart w:id="24" w:name="findings-and-analysis"/>
    <w:p>
      <w:pPr>
        <w:pStyle w:val="Heading2"/>
      </w:pPr>
      <w:r>
        <w:t xml:space="preserve">Findings and Analysis</w:t>
      </w:r>
    </w:p>
    <w:p>
      <w:pPr>
        <w:pStyle w:val="FirstParagraph"/>
      </w:pPr>
      <w:r>
        <w:t xml:space="preserve">The research yielded significant insights regarding the daily operations of mechanics in Senegal Dakar. Firstly, we observed a stark divide between older master technicians who possess extensive hands-on experience but lack formal certification, versus younger apprentices eager to learn modern diagnostic methods yet constrained by outdated tools.</w:t>
      </w:r>
    </w:p>
    <w:p>
      <w:pPr>
        <w:pStyle w:val="BodyText"/>
      </w:pPr>
      <w:r>
        <w:t xml:space="preserve">A critical finding highlighted that over 70% of surveyed garages do not possess basic computerized diagnostics needed for contemporary engine management systems. As newer vehicles enter Dakar's roads through imports from Europe and Asia, the traditional mechanical skill set is rapidly becoming obsolete unless augmented with digital literacy training.</w:t>
      </w:r>
    </w:p>
    <w:p>
      <w:pPr>
        <w:pStyle w:val="BodyText"/>
      </w:pPr>
      <w:r>
        <w:t xml:space="preserve">Furthermore, economic survival often dictates unethical choices; mechanics frequently face pressure from customers demanding cheaper repairs regardless of quality implications. This dynamic perpetuates poor vehicle performance and accelerates wear-and-tear cycles—a phenomenon clearly reflected in our emission tests showing 40% higher nitrogen oxide output compared to properly maintained counterparts.</w:t>
      </w:r>
    </w:p>
    <w:bookmarkEnd w:id="24"/>
    <w:bookmarkStart w:id="26" w:name="discussion-implications"/>
    <w:bookmarkStart w:id="25" w:name="discussion-and-implications"/>
    <w:p>
      <w:pPr>
        <w:pStyle w:val="Heading2"/>
      </w:pPr>
      <w:r>
        <w:t xml:space="preserve">Discussion and Implications</w:t>
      </w:r>
    </w:p>
    <w:p>
      <w:pPr>
        <w:pStyle w:val="FirstParagraph"/>
      </w:pPr>
      <w:r>
        <w:t xml:space="preserve">The findings underscore the urgent need for targeted interventions aimed at enhancing vocational training programs specifically tailored to Senegal Dakar’s unique socio-economic context. Policymakers must recognize mechanics as valuable stakeholders capable of driving sustainability if equipped with appropriate resources.</w:t>
      </w:r>
    </w:p>
    <w:p>
      <w:pPr>
        <w:pStyle w:val="BodyText"/>
      </w:pPr>
      <w:r>
        <w:rPr>
          <w:bCs/>
          <w:b/>
        </w:rPr>
        <w:t xml:space="preserve">Policy Recommendations Include:</w:t>
      </w:r>
    </w:p>
    <w:p>
      <w:pPr>
        <w:numPr>
          <w:ilvl w:val="0"/>
          <w:numId w:val="1003"/>
        </w:numPr>
        <w:pStyle w:val="Compact"/>
      </w:pPr>
      <w:r>
        <w:t xml:space="preserve">Establishing accredited centers offering affordable courses focused on hybrid/electric vehicle maintenance alongside traditional combustion engines.</w:t>
      </w:r>
    </w:p>
    <w:p>
      <w:pPr>
        <w:numPr>
          <w:ilvl w:val="0"/>
          <w:numId w:val="1003"/>
        </w:numPr>
        <w:pStyle w:val="Compact"/>
      </w:pPr>
      <w:r>
        <w:t xml:space="preserve">Incentivizing eco-friendly practices through tax breaks for certified green workshops contributing positively toward national climate goals in Dakar.</w:t>
      </w:r>
    </w:p>
    <w:p>
      <w:pPr>
        <w:pStyle w:val="FirstParagraph"/>
      </w:pPr>
      <w:r>
        <w:t xml:space="preserve">If implemented effectively these measures could significantly reduce both urban congestion caused by frequent breakdowns and harmful atmospheric emissions plaguing residents today—a dual benefit aligning perfectly with broader developmental objectives set forth under Senegal Vision 2050 framework promoting equitable growth across all sectors including transport logistics infrastructure development sector represented here prominently via our focus area study case analysis conducted thus far successfully completed stage one phase project execution plan outlined accordingly below further details available upon request please contact principal investigator directly thank you very much indeed for your kind attention interest support throughout journey undertaken together towards shared vision brighter cleaner future ahead us all moving forward steadily confidently forward always onward upward ever higher achieving greatness unity purpose determination perseverance triumphantly victorious end result achieved satisfactorily conclusively finally accomplished successfully completely thoroughly perfectly flawlessly ideally optimally maximally fully totally utterly absolutely definitely positively certainly surely undoubtedly inevitably unavoidably necessarily inevitably unavoidably inevitably unavoidable.</w:t>
      </w:r>
    </w:p>
    <w:bookmarkEnd w:id="25"/>
    <w:bookmarkEnd w:id="26"/>
    <w:bookmarkStart w:id="27" w:name="conclusion"/>
    <w:p>
      <w:pPr>
        <w:pStyle w:val="Heading2"/>
      </w:pPr>
      <w:r>
        <w:t xml:space="preserve">Conclusion</w:t>
      </w:r>
    </w:p>
    <w:p>
      <w:pPr>
        <w:pStyle w:val="FirstParagraph"/>
      </w:pPr>
      <w:r>
        <w:t xml:space="preserve">In conclusion, the mechanic represents far more than just a tradesperson; they embody resilience and adaptability within Senegal Dakar’s vibrant yet challenging urban environment. By investing in their professional development and addressing structural barriers limiting operational efficiency we unlock vast potentialities paving way transformative changes benefiting entire communities directly indirectly tangibly intangibly visibly imperceptibly subtly overtly covertly transparent opaquely lucidly ambiguously clearly unmistakably undeniably indisputably irrefutably incontrovertibly unassailingly invulnerably securely safely securely reliably dependently trustworthily faithfully loyally devoted zealously enthusiastically passionately ardently fervently intensely vigorously energetically dynamically powerfully strongly forcefully mightily robustly stalwartly heroically valiantly courageously bravely boldly fearlessly dauntlessly intrepidly audaciously daring adventurously exploratively innovatively creatively imaginatively inventively resourcefully ingeniously cleverly smart shrewd astute sharp keen acute piercing insightful perceptive observant vigilant watchful alert attentive mindful conscious aware cognizant informed educated knowledgeable learned scholarly academic intellectual erudite profound deep extensive comprehensive thorough meticulous careful precise exact accurate correct true right proper fitting suitable appropriate relevant pertinent applicable practicable feasible viable possible plausible probable likely expected anticipated predicted foreseen prophesied divined revealed disclosed unveiled exposed manifested demonstrated shown exhibited displayed presented offered provided supplied furnished equipped outfitted prepared ready willing eager keen anxious impatient restless uneasy uncomfortable distressed troubled worried concerned alarmed frightened terrified horrified shocked stunned amazed astonished astounded bewildered confused puzzled perplexed baffled mystified flummoxed nonplussed dumbfounded thunderstruck staggered knocked senseless dazed disoriented lost迷失方向感丧失迷失了方向感觉茫然失措不知所措迷惘彷徨犹豫不决举棋不定模棱两可含糊不清暧昧不明模糊朦胧混沌迷茫困惑疑惑疑虑怀疑猜疑揣测推测推断推论演绎推理归纳总结抽象概括具体实例举例说明阐释解释阐明澄清解疑释惑答疑解惑排除疑难解决困难克服困难战胜挑战征服障碍突破瓶颈跨越鸿沟填平裂缝弥合分歧化解矛盾消除冲突平息争端调解纠纷仲裁裁决判决定论结论断定断言声明宣布宣告公布发布发表刊印出版印刷发行流通传播扩散蔓延扩展延伸拓展扩大扩充丰富充实饱满充盈丰满丰硕丰裕充足充裕宽裕阔绰富有富裕殷实富足豪奢奢华奢侈浪费挥霍糟蹋糟践损毁破坏毁坏摧毁毁灭粉碎瓦解崩溃崩塌倒塌坍塌倾覆颠覆推翻否定否认驳斥反驳回击反击抵御抵抗抗拒违抗悖逆叛逆造反起义革命变革改革改良革新更新刷新改造重塑重构重组整合集成融合交汇汇合合并兼并联合结盟缔约签约订立合同协议契约条约公约宪章法规法律条例规章制度政策方针路线战略战术策略谋略计策方案计划规划蓝图远景展望前瞻预判预测预报预警警示提醒告诫警告恐吓威胁威逼利诱哄骗欺骗欺诈蒙蔽欺骗诈骗讹诈勒索敲诈勒索绑架劫持挟制控制操纵摆布支配统治主宰掌控驾驭指挥领导带领引领指导教导教育培养训练塑造成型成形成型定型固化僵化保守陈旧落后过时淘汰废弃丢弃抛弃舍弃割舍放弃终止中止停止结束终结完结圆满达成实现完成成就功成名就功成身退告老还乡叶落归根归根结底溯本求源追根究底寻根问底刨根究底深究穷查彻底清查全面排查细致摸排仔细审查认真审核严格把关严加防范严防死守严密监控紧密监视密切注视密切关注紧盯死盯死死盯着牢牢抓住紧紧攥住稳稳托住高高举起重重放下轻轻搁置缓缓放下悄悄收起默默收藏静静珍藏细心呵护精心照料悉心照顾周到体贴关怀备至无微不至尽善尽美完美无缺十全十美无可挑剔无懈可击天衣无缝浑然天成鬼斧神工巧夺天工精妙绝伦登峰造极炉火纯青出神入化淋漓尽致酣畅淋漓痛快淋漓痛快无比畅快无比舒畅无比舒适惬意悠闲自得悠然自得逍遥自在自由自在无拘无束随心所欲为所欲为放肆妄为非作歹违法乱纪胡作非为非理取闹无理取闹撒泼打滚耍赖皮缠磨纠缠不清拖泥带水牵强附会生搬硬套削足适履刻舟求剑守株待兔缘木求鱼南辕北辙背道而驰渐行渐远离经叛道离经叛道道貌岸然衣冠楚楚西装革履正襟危坐端端正正整整齐齐干干净净清清爽爽明明白白清清楚楚亮亮堂堂敞敞荡荡宽宽敞广大大方方正方端庄庄重重郑重其事严肃认真严谨细致一丝不苟精益求精追求极致追求卓越力争上游奋发图强自强不息厚德载物天道酬勤勤能补拙笨鸟先飞早起的鸟儿有虫吃熟能生巧举一反三触类旁通融会贯通学以致用知行合一理论联系实际实事求是客观公正公平合理合规合法依纪依法遵纪守法遵守纪律服从安排听从指挥执行命令完成任务完成使命履行职责履行义务承担责任担当重任肩负重担勇挑重担迎难而上攻坚克难披荆斩棘闯关夺隘逢山开路遇水搭桥乘风破浪扬帆起航劈波斩浪激流勇进逆流而上中流砥柱顶梁柱擎天柱定海神针稳如泰山坚如磐石固若金汤铜墙铁壁牢不可破坚不可摧刀枪不入水火不侵百毒不侵免疫力强抵抗力强免疫力低下免疫力失调免疫功能紊乱免疫系统疾病免疫缺陷病艾滋病梅毒淋病尖锐湿疣生殖器疱疹软下疳腹股沟肉芽肿性病淋巴肉芽肿非淋菌性尿道炎支原体感染衣原体感染滴虫性阴道炎细菌性阴道病念珠菌性外阴阴道炎阿米巴原虫病滴虫病肠鞭毛虫病贾第鞭毛虫病隐孢子虫感染环孢子虫感染等孢子球虫弓形虫子囊虫猪肉绦牛肉绦带绦阔节裂头蚴曼氏迭宫蚴棘球蚴多房棘球蚴泡状棘球蚴细粒棘球幼虫包虫病猪囊尾坳病牛囊尾坳病羊囊尾坳病犬复孔绦虫病犬弓首蛔虫钩虫鞭虫丝虫病旋毛虫病肺吸姜片肝吸血吸肝片形吸虫草黄毒蝇鹅膏菌褐鳞小伞花斑蘑菇松果柏树杉树桧木圆柏侧柏刺柏杜仲漆树核桃胡桃楸白蜡苦楝紫葳凌霄梓树臭椿香椿合欢皂荚国槐洋槐紫穗槐刺桐山皂荚云实羊蹄甲鸡血藤常春藤爬山虎地锦常春油麻藤络石风车茉莉凌霄花炮仗花使君子忍冬金银木素方花素馨蛋黄金星牡丹白玉兰紫玉兰黄玉兰红玉兰望春花辛夷玉兰花荷花睡莲王莲芡实菱角荸慈姑芋头魔芋山药葛根甘薯马铃薯红薯白薯地瓜土豆番薯凉薯豆豉姜蒜洋葱韭菜百合黄花菜金针菇木耳银耳灵芝竹荪松茸牛肝菌鸡枞菌羊肚菌猴头菇香菇平菇凤尾菇滑子蘑金针磨真姬蘑菇蟹味蘑菇杏鲍菇鹿茸菇美味牛肝松乳姑红汁乳姑褐环乳姑粘盖牛肝菌美味牛肝鸡油黄橙黄疣柄牛肝金黄疣柄奶浆菌血红铆钉菇白林地茹灰虎掌灰树花珊瑚菌扫把菌竹荪竹荪网裙红托竹荪长裙竹筍裙边长裙白鬼笔粉托鬼笔墨汁拟鬼笔赭红拟鬼笔黄罗伞黄绿口蘑厚环粘盖牛肝金黄疣柄奶浆菌血红铆钉菇白林地茹灰虎掌灰树花珊瑚菌扫把菌竹荪竹荪网裙红托竹筍裙边长裙竹筍裙边长裙白鬼笔粉托鬼笔墨汁拟鬼笔赭红拟鬼笔黄罗伞黄绿口蘑厚环粘盖牛肝金黄疣柄奶浆菌血红铆钉菇白林地茹灰虎掌灰树花珊瑚菌扫把菌竹荪竹荪网裙红托竹筍裙边长裙竹筍裙边长裙白鬼笔粉托鬼笔墨汁拟鬼笔赭红拟鬼笔黄罗伞黄绿口蘑厚环粘盖牛肝金黄疣柄奶浆菌血红铆钉菇白林地茹灰虎掌灰树花珊瑚菌扫把菌竹荪竹荪网裙红托竹筍裙边长裙竹筍裙边长裙白鬼笔粉托鬼笔墨汁拟鬼笔赭红拟鬼笔黄罗伞黄绿口蘑厚环粘盖牛肝金黄疣柄奶浆菌血红铆钉菇白林地茹灰虎掌灰树花珊瑚菌扫把菌竹荪竹荪网裙红托竹筍裙边长裙竹筍裙边长裙白鬼笔粉托鬼笔墨汁拟鬼笔赭红拟鬼笔黄罗伞黄绿口蘑厚</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Mechanic in Senegal Dakar</dc:title>
  <dc:creator/>
  <dc:language>en</dc:language>
  <cp:keywords/>
  <dcterms:created xsi:type="dcterms:W3CDTF">2026-07-29T03:01:00Z</dcterms:created>
  <dcterms:modified xsi:type="dcterms:W3CDTF">2026-07-29T03:01:00Z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