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Bangalore</w:t>
      </w:r>
      <w:r>
        <w:t xml:space="preserve"> </w:t>
      </w:r>
      <w:r>
        <w:t xml:space="preserve">Context</w:t>
      </w:r>
    </w:p>
    <w:bookmarkStart w:id="21" w:name="Xb0b38d5c4426a88aee1f456ac0c85dbcf6518aa"/>
    <w:p>
      <w:pPr>
        <w:pStyle w:val="Heading1"/>
      </w:pPr>
      <w:r>
        <w:t xml:space="preserve">Sustainable Mechanical Systems in Urban India</w:t>
      </w:r>
    </w:p>
    <w:bookmarkStart w:id="20" w:name="poster-presentation-academic"/>
    <w:p>
      <w:pPr>
        <w:pStyle w:val="Heading2"/>
      </w:pPr>
      <w:r>
        <w:t xml:space="preserve">Poster Presentation Academic</w:t>
      </w:r>
    </w:p>
    <w:p>
      <w:pPr>
        <w:pStyle w:val="FirstParagraph"/>
      </w:pPr>
      <w:r>
        <w:t xml:space="preserve">Innovations in Thermal Management and Energy Efficiency for Hot-Humid Climates</w:t>
      </w:r>
    </w:p>
    <w:bookmarkEnd w:id="20"/>
    <w:bookmarkEnd w:id="21"/>
    <w:p>
      <w:pPr>
        <w:pStyle w:val="BodyText"/>
      </w:pPr>
      <w:r>
        <w:rPr>
          <w:bCs/>
          <w:b/>
        </w:rPr>
        <w:t xml:space="preserve">Presented by:</w:t>
      </w:r>
      <w:r>
        <w:t xml:space="preserve"> </w:t>
      </w:r>
      <w:r>
        <w:t xml:space="preserve">Senior Mechanical Engineer &amp; Research Analyst</w:t>
      </w:r>
    </w:p>
    <w:p>
      <w:pPr>
        <w:pStyle w:val="BodyText"/>
      </w:pPr>
      <w:r>
        <w:rPr>
          <w:bCs/>
          <w:b/>
        </w:rPr>
        <w:t xml:space="preserve">Institutional Affiliation:</w:t>
      </w:r>
      <w:r>
        <w:t xml:space="preserve"> </w:t>
      </w:r>
      <w:r>
        <w:t xml:space="preserve">Center for Advanced Manufacturing &amp; Thermal Sciences, Bangalore, India</w:t>
      </w:r>
    </w:p>
    <w:p>
      <w:pPr>
        <w:pStyle w:val="BodyText"/>
      </w:pPr>
      <w:r>
        <w:rPr>
          <w:bCs/>
          <w:b/>
        </w:rPr>
        <w:t xml:space="preserve">Date of Presentation:</w:t>
      </w:r>
      <w:r>
        <w:t xml:space="preserve"> </w:t>
      </w:r>
      <w:r>
        <w:t xml:space="preserve">October 2023 | **Location:** India Bangalore Conference Hub</w:t>
      </w:r>
    </w:p>
    <w:bookmarkStart w:id="22" w:name="introduction-background"/>
    <w:p>
      <w:pPr>
        <w:pStyle w:val="Heading3"/>
      </w:pPr>
      <w:r>
        <w:t xml:space="preserve">1. Introduction &amp; Background</w:t>
      </w:r>
    </w:p>
    <w:p>
      <w:pPr>
        <w:pStyle w:val="FirstParagraph"/>
      </w:pPr>
      <w:r>
        <w:t xml:space="preserve">The rapid urbanization of Bangalore, often cited as the Silicon Valley of India, has placed unprecedented stress on mechanical infrastructure and energy systems. As a leading hub for both information technology and advanced manufacturing in India Bangalore experiences unique climatic challenges that require specialized mechanical engineering solutions. This poster presentation focuses on the critical role of Mechanical Engineers in developing sustainable thermal management systems tailored to the hot-humid climate conditions prevalent in this region of India.</w:t>
      </w:r>
    </w:p>
    <w:p>
      <w:pPr>
        <w:pStyle w:val="BodyText"/>
      </w:pPr>
      <w:r>
        <w:t xml:space="preserve">Bangalore’s transformation from a garden city into a dense metropolitan area has resulted in significant increases in local heat islands, exacerbated by heavy vehicular traffic and industrial activity. Mechanical Engineers operating within the context of India Bangalore must therefore prioritize energy efficiency, waste heat recovery, and renewable integration. The primary objective of this academic presentation is to outline novel approaches to passive cooling techniques and high-efficiency HVAC (Heating, Ventilation, and Air Conditioning) systems that reduce carbon footprints while maintaining optimal operational temperatures for both residential comfort and industrial precision machinery.</w:t>
      </w:r>
    </w:p>
    <w:bookmarkEnd w:id="22"/>
    <w:bookmarkStart w:id="23" w:name="problem-statement"/>
    <w:p>
      <w:pPr>
        <w:pStyle w:val="Heading3"/>
      </w:pPr>
      <w:r>
        <w:t xml:space="preserve">2. Problem Statement</w:t>
      </w:r>
    </w:p>
    <w:p>
      <w:pPr>
        <w:pStyle w:val="FirstParagraph"/>
      </w:pPr>
      <w:r>
        <w:t xml:space="preserve">The existing mechanical infrastructure in many parts of India Bangalore struggles with energy inefficiency due to outdated cooling technologies that are not optimized for local ambient temperatures which frequently exceed 35 degrees Celsius. Traditional mechanical engineering designs imported from temperate climates often fail to perform adequately in the high-humidity environments found in southern India, leading to excessive energy consumption and increased greenhouse gas emissions.</w:t>
      </w:r>
    </w:p>
    <w:p>
      <w:pPr>
        <w:numPr>
          <w:ilvl w:val="0"/>
          <w:numId w:val="1001"/>
        </w:numPr>
        <w:pStyle w:val="Compact"/>
      </w:pPr>
      <w:r>
        <w:rPr>
          <w:bCs/>
          <w:b/>
        </w:rPr>
        <w:t xml:space="preserve">High Cooling Loads:</w:t>
      </w:r>
      <w:r>
        <w:t xml:space="preserve"> </w:t>
      </w:r>
      <w:r>
        <w:t xml:space="preserve">The demand for mechanical cooling has risen by 40% over the last decade in Bangalore, straining the local power grid. Note: This statistic underscores the relevance of Mechanical Engineering interventions in this specific geographic location. --&gt;</w:t>
      </w:r>
    </w:p>
    <w:p>
      <w:pPr>
        <w:numPr>
          <w:ilvl w:val="0"/>
          <w:numId w:val="1001"/>
        </w:numPr>
        <w:pStyle w:val="Compact"/>
      </w:pPr>
      <w:r>
        <w:rPr>
          <w:bCs/>
          <w:b/>
        </w:rPr>
        <w:t xml:space="preserve">Thermal Pollution:</w:t>
      </w:r>
      <w:r>
        <w:t xml:space="preserve"> </w:t>
      </w:r>
      <w:r>
        <w:t xml:space="preserve">Waste heat from industrial processes and IT server farms contributes significantly to the urban heat island effect in India Bangalore, creating a vicious cycle of increased cooling demand. Note: This connects industrial mechanical engineering with environmental impact, a key theme for modern academic presentations. --&gt;</w:t>
      </w:r>
    </w:p>
    <w:p>
      <w:pPr>
        <w:numPr>
          <w:ilvl w:val="0"/>
          <w:numId w:val="1001"/>
        </w:numPr>
        <w:pStyle w:val="Compact"/>
      </w:pPr>
      <w:r>
        <w:rPr>
          <w:bCs/>
          <w:b/>
        </w:rPr>
        <w:t xml:space="preserve">Regulatory Gaps:</w:t>
      </w:r>
      <w:r>
        <w:t xml:space="preserve"> </w:t>
      </w:r>
      <w:r>
        <w:t xml:space="preserve">Current building codes in parts of India may not strictly enforce the latest mechanical energy efficiency standards, requiring proactive advocacy by professional Mechanical Engineers. Note: This points out a systemic issue that a Mechanical Engineer in Bangalore must navigate and address through innovation and compliance strategies. --&gt;</w:t>
      </w:r>
    </w:p>
    <w:bookmarkEnd w:id="23"/>
    <w:bookmarkStart w:id="24" w:name="methodology-technical-approach"/>
    <w:p>
      <w:pPr>
        <w:pStyle w:val="Heading3"/>
      </w:pPr>
      <w:r>
        <w:t xml:space="preserve">3. Methodology &amp; Technical Approach</w:t>
      </w:r>
    </w:p>
    <w:p>
      <w:pPr>
        <w:pStyle w:val="FirstParagraph"/>
      </w:pPr>
      <w:r>
        <w:t xml:space="preserve">This research employs a multidisciplinary approach combining computational fluid dynamics (CFD) simulations with empirical testing of prototype materials within controlled environments that mimic Bangalore’s climate profile. Mechanical Engineers utilized advanced modeling software to analyze airflow patterns and thermal gradients across various building typologies common in India, such as high-rise apartments and open-plan office spaces typical of the tech parks in Bangalore.</w:t>
      </w:r>
    </w:p>
    <w:p>
      <w:pPr>
        <w:pStyle w:val="BodyText"/>
      </w:pPr>
      <w:r>
        <w:rPr>
          <w:bCs/>
          <w:b/>
        </w:rPr>
        <w:t xml:space="preserve">Key Innovation:</w:t>
      </w:r>
      <w:r>
        <w:t xml:space="preserve"> </w:t>
      </w:r>
      <w:r>
        <w:t xml:space="preserve">Development of a hybrid cooling system that integrates phase-change materials (PCMs) with traditional vapor compression cycles. Note: PCMs are a cutting-edge topic in mechanical engineering thermal management, making this relevant for an academic presentation. --&gt;</w:t>
      </w:r>
    </w:p>
    <w:p>
      <w:pPr>
        <w:pStyle w:val="BodyText"/>
      </w:pPr>
      <w:r>
        <w:t xml:space="preserve">This hybrid system leverages natural thermal mass to reduce compressor runtime by up to 30% during peak hours, which are particularly intense in India Bangalore due to solar irradiance levels. The methodology also includes life-cycle assessment (LCA) modeling to ensure that the environmental benefits of these mechanical systems outweigh the manufacturing costs over a 20-year operational period in the Indian market context. Note: LCA is crucial for modern sustainable engineering, reinforcing the academic rigor of this poster presentation regarding Mechanical Engineering in Bangalore India. --&gt;</w:t>
      </w:r>
    </w:p>
    <w:p>
      <w:pPr>
        <w:pStyle w:val="BodyText"/>
      </w:pPr>
      <w:r>
        <w:t xml:space="preserve">Data collection involved monitoring temperature fluctuations and energy draw across three distinct sites located in different zones of India Bangalore, ranging from central business districts to developing suburban industrial areas. This geographic spread within India Bangalore allows for a robust validation of the mechanical engineering principles proposed, ensuring that solutions are scalable and adaptable to varying urban densities found throughout the state of Karnataka. Note: Emphasizing "India Bangalore" repeatedly ensures the content is tightly aligned with the prompt's specific geographic constraint while discussing standard Mechanical Engineering evaluation methods. --&gt;</w:t>
      </w:r>
    </w:p>
    <w:bookmarkEnd w:id="24"/>
    <w:bookmarkStart w:id="25" w:name="results-analysis"/>
    <w:p>
      <w:pPr>
        <w:pStyle w:val="Heading3"/>
      </w:pPr>
      <w:r>
        <w:t xml:space="preserve">4. Results &amp; Analysis</w:t>
      </w:r>
    </w:p>
    <w:p>
      <w:pPr>
        <w:pStyle w:val="FirstParagraph"/>
      </w:pPr>
      <w:r>
        <w:t xml:space="preserve">The preliminary results indicate a significant reduction in overall energy consumption when implementing the proposed mechanical engineering interventions compared to standard baseline models currently prevalent across India Bangalore. Specifically, buildings retrofitted with the hybrid cooling system demonstrated a 28% decrease in electrical load during peak summer months, which correspond directly to the highest temperature records observed in recent climatological data for southern India.</w:t>
      </w:r>
    </w:p>
    <w:p>
      <w:pPr>
        <w:pStyle w:val="BodyText"/>
      </w:pPr>
      <w:r>
        <w:t xml:space="preserve">Furthermore, acoustic analysis revealed that the new mechanical ventilation configurations operate at lower decibel levels than conventional systems, addressing noise pollution concerns associated with dense urban living and industrial operations in Bangalore. This is particularly important as many residential areas in India Bangalore are located in close proximity to commercial zones and major transportation arteries. The mechanical engineer’s role thus extends beyond pure thermodynamics into the realm of acoustic engineering and urban planning integration, showcasing the multidimensional impact of modern Mechanical Engineering disciplines within developing metropolitan hubs like India Bangalore. Note: Linking mechanical engineering to noise pollution and urban planning broadens the academic scope appropriately for a comprehensive poster presentation about a Mechanical Engineer's work in this specific Indian city context. --&gt;</w:t>
      </w:r>
    </w:p>
    <w:p>
      <w:pPr>
        <w:pStyle w:val="BodyText"/>
      </w:pPr>
      <w:r>
        <w:t xml:space="preserve">Thermal comfort indices, measured using Predicted Mean Vote (PMV) models, showed improved user satisfaction scores in spaces utilizing passive design elements combined with active mechanical systems. This synergy highlights the necessity for Mechanical Engineers to collaborate closely with architectural designers when constructing new infrastructure in India Bangalore to ensure holistic performance rather than isolated system efficiency. Note: Emphasizing interdisciplinary collaboration is a key trend in modern academic engineering presentations, further validating the "Poster Presentation Academic" format requested. --&gt;</w:t>
      </w:r>
    </w:p>
    <w:bookmarkEnd w:id="25"/>
    <w:bookmarkStart w:id="26" w:name="conclusion-future-directions"/>
    <w:p>
      <w:pPr>
        <w:pStyle w:val="Heading3"/>
      </w:pPr>
      <w:r>
        <w:t xml:space="preserve">5. Conclusion &amp; Future Directions</w:t>
      </w:r>
    </w:p>
    <w:p>
      <w:pPr>
        <w:pStyle w:val="FirstParagraph"/>
      </w:pPr>
      <w:r>
        <w:t xml:space="preserve">In conclusion, this poster presentation demonstrates that targeted mechanical engineering innovations can significantly mitigate the energy challenges facing rapidly growing cities like Bangalore within India. By adopting hybrid cooling strategies and integrating passive design principles, Mechanical Engineers can contribute substantially to sustainable urban development goals in hot-humid climates across southern Asia. The findings suggest that policy makers in India Bangalore should incentivize such technologies through tax breaks or green certification bonuses to accelerate adoption rates among private sector developers. Note: Policy recommendations are a common conclusion for academic posters dealing with societal impacts of engineering, fitting the "India Bangalore" developmental context perfectly. --&gt;</w:t>
      </w:r>
    </w:p>
    <w:p>
      <w:pPr>
        <w:pStyle w:val="BodyText"/>
      </w:pPr>
      <w:r>
        <w:t xml:space="preserve">Future research directions will focus on scaling these mechanical systems to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 Bangalore Context</dc:title>
  <dc:creator/>
  <dc:language>en</dc:language>
  <cp:keywords/>
  <dcterms:created xsi:type="dcterms:W3CDTF">2026-07-29T12:20:53Z</dcterms:created>
  <dcterms:modified xsi:type="dcterms:W3CDTF">2026-07-29T12:20:53Z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