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Mechanical</w:t>
      </w:r>
      <w:r>
        <w:t xml:space="preserve"> </w:t>
      </w:r>
      <w:r>
        <w:t xml:space="preserve">Engineering</w:t>
      </w:r>
      <w:r>
        <w:t xml:space="preserve"> </w:t>
      </w:r>
      <w:r>
        <w:t xml:space="preserve">Poster</w:t>
      </w:r>
      <w:r>
        <w:t xml:space="preserve"> </w:t>
      </w:r>
      <w:r>
        <w:t xml:space="preserve">Presentation:</w:t>
      </w:r>
      <w:r>
        <w:t xml:space="preserve"> </w:t>
      </w:r>
      <w:r>
        <w:t xml:space="preserve">Advancements</w:t>
      </w:r>
      <w:r>
        <w:t xml:space="preserve"> </w:t>
      </w:r>
      <w:r>
        <w:t xml:space="preserve">in</w:t>
      </w:r>
      <w:r>
        <w:t xml:space="preserve"> </w:t>
      </w:r>
      <w:r>
        <w:t xml:space="preserve">Ivory</w:t>
      </w:r>
      <w:r>
        <w:t xml:space="preserve"> </w:t>
      </w:r>
      <w:r>
        <w:t xml:space="preserve">Coast</w:t>
      </w:r>
      <w:r>
        <w:t xml:space="preserve"> </w:t>
      </w:r>
      <w:r>
        <w:t xml:space="preserve">Abidjan</w:t>
      </w:r>
    </w:p>
    <w:bookmarkStart w:id="20" w:name="X644e87684c1a681916764983240c1cf52c55363"/>
    <w:p>
      <w:pPr>
        <w:pStyle w:val="Heading1"/>
      </w:pPr>
      <w:r>
        <w:t xml:space="preserve">Mechanical Engineering Innovations in the Industrial Sector of Ivory Coast Abidjan</w:t>
      </w:r>
    </w:p>
    <w:p>
      <w:pPr>
        <w:pStyle w:val="FirstParagraph"/>
      </w:pPr>
      <w:r>
        <w:t xml:space="preserve">Bridging Traditional Manufacturing with Sustainable Automation Technologies</w:t>
      </w:r>
    </w:p>
    <w:p>
      <w:pPr>
        <w:pStyle w:val="BodyText"/>
      </w:pPr>
      <w:r>
        <w:rPr>
          <w:bCs/>
          <w:b/>
        </w:rPr>
        <w:t xml:space="preserve">Presentation by:</w:t>
      </w:r>
      <w:r>
        <w:t xml:space="preserve"> </w:t>
      </w:r>
      <w:r>
        <w:t xml:space="preserve">[Author Name]</w:t>
      </w:r>
      <w:r>
        <w:br/>
      </w:r>
      <w:r>
        <w:t xml:space="preserve">Department of Mechanical Engineering</w:t>
      </w:r>
      <w:r>
        <w:br/>
      </w:r>
      <w:r>
        <w:t xml:space="preserve">University of Science and Technology, Abidjan, Ivory Coast</w:t>
      </w:r>
      <w:r>
        <w:br/>
      </w:r>
    </w:p>
    <w:bookmarkEnd w:id="20"/>
    <w:p>
      <w:pPr>
        <w:pStyle w:val="BodyText"/>
      </w:pPr>
      <w:r>
        <w:t xml:space="preserve">Correspondence: contact@engineering-abidjan.ci | 2024 Annual Conference on Sustainable Development</w:t>
      </w:r>
    </w:p>
    <w:bookmarkStart w:id="24" w:name="introduction-context"/>
    <w:p>
      <w:pPr>
        <w:pStyle w:val="Heading2"/>
      </w:pPr>
      <w:r>
        <w:t xml:space="preserve">Introduction &amp; Context</w:t>
      </w:r>
    </w:p>
    <w:p>
      <w:pPr>
        <w:pStyle w:val="FirstParagraph"/>
      </w:pPr>
      <w:r>
        <w:t xml:space="preserve">The Republic of Côte d'Ivoire (Ivory Coast) stands as a pivotal economic engine in West Africa. At the heart of this growth lies</w:t>
      </w:r>
      <w:r>
        <w:t xml:space="preserve"> </w:t>
      </w:r>
      <w:r>
        <w:rPr>
          <w:bCs/>
          <w:b/>
        </w:rPr>
        <w:t xml:space="preserve">Ivory Coast Abidjan</w:t>
      </w:r>
      <w:r>
        <w:t xml:space="preserve">, the commercial capital and primary port city that drives over 60% of national trade. For decades, mechanical engineering principles have underpinned the nation’s infrastructure, yet modern challenges demand a re-evaluation of how we approach industrial machinery, maintenance strategies, and energy efficiency.</w:t>
      </w:r>
    </w:p>
    <w:p>
      <w:pPr>
        <w:pStyle w:val="BodyText"/>
      </w:pPr>
      <w:r>
        <w:t xml:space="preserve">This poster presentation explores the current state of mechanical engineering applications within</w:t>
      </w:r>
      <w:r>
        <w:t xml:space="preserve"> </w:t>
      </w:r>
      <w:r>
        <w:rPr>
          <w:bCs/>
          <w:b/>
        </w:rPr>
        <w:t xml:space="preserve">Ivory Coast Abidjan</w:t>
      </w:r>
      <w:r>
        <w:t xml:space="preserve">. Specifically, it highlights the transition from purely manual assembly processes to automated systems that reduce waste and increase productivity. The study focuses on three key areas: marine engineering in the port sector, HVAC systems for tropical climates, and renewable energy integration.</w:t>
      </w:r>
    </w:p>
    <w:bookmarkStart w:id="21" w:name="research-objectives"/>
    <w:p>
      <w:pPr>
        <w:pStyle w:val="Heading3"/>
      </w:pPr>
      <w:r>
        <w:t xml:space="preserve">Research Objectives</w:t>
      </w:r>
    </w:p>
    <w:p>
      <w:pPr>
        <w:pStyle w:val="FirstParagraph"/>
      </w:pPr>
      <w:r>
        <w:t xml:space="preserve">To assess the efficiency gaps in current manufacturing plants located along the Plateau and Cocody industrial zones of Abidjan.</w:t>
      </w:r>
    </w:p>
    <w:p>
      <w:pPr>
        <w:pStyle w:val="BodyText"/>
      </w:pPr>
      <w:r>
        <w:t xml:space="preserve">To propose mechanical retrofitting solutions for aging infrastructure typical of developing tropical economies.</w:t>
      </w:r>
    </w:p>
    <w:bookmarkEnd w:id="21"/>
    <w:bookmarkStart w:id="22" w:name="methodology"/>
    <w:p>
      <w:pPr>
        <w:pStyle w:val="Heading3"/>
      </w:pPr>
      <w:r>
        <w:t xml:space="preserve">Methodology</w:t>
      </w:r>
    </w:p>
    <w:p>
      <w:pPr>
        <w:pStyle w:val="FirstParagraph"/>
      </w:pPr>
      <w:r>
        <w:t xml:space="preserve">This study utilizes a mixed-methods approach, combining quantitative data analysis from industrial sensors installed in partner factories across Abidjan with qualitative interviews from local mechanical engineers. Over a period of six months, performance metrics such as Mean Time Between Failures (MTBF) and energy consumption per unit produced were recorded.</w:t>
      </w:r>
    </w:p>
    <w:p>
      <w:pPr>
        <w:pStyle w:val="BodyText"/>
      </w:pPr>
      <w:r>
        <w:t xml:space="preserve">Data was collected primarily in the industrial district of Vridi Canal, a critical hub for port logistics. Mechanical simulations were performed using CAD software to model retrofitting scenarios for existing conveyor systems and pump networks. These simulations accounted for the specific environmental conditions of Abidjan, including high humidity and ambient temperatures averaging 27°C year-round.</w:t>
      </w:r>
    </w:p>
    <w:bookmarkEnd w:id="22"/>
    <w:bookmarkStart w:id="23" w:name="data-collection-tools"/>
    <w:p>
      <w:pPr>
        <w:pStyle w:val="Heading3"/>
      </w:pPr>
      <w:r>
        <w:t xml:space="preserve">Data Collection Tools</w:t>
      </w:r>
    </w:p>
    <w:p>
      <w:pPr>
        <w:pStyle w:val="FirstParagraph"/>
      </w:pPr>
      <w:r>
        <w:t xml:space="preserve">Laser vibrometry for vibration analysis of motors.</w:t>
      </w:r>
    </w:p>
    <w:p>
      <w:pPr>
        <w:pStyle w:val="BodyText"/>
      </w:pPr>
      <w:r>
        <w:t xml:space="preserve">Thermal imaging cameras to detect heat loss in steam pipes.</w:t>
      </w:r>
    </w:p>
    <w:p>
      <w:pPr>
        <w:pStyle w:val="FirstParagraph"/>
      </w:pPr>
      <w:r>
        <w:rPr>
          <w:bCs/>
          <w:b/>
        </w:rPr>
        <w:t xml:space="preserve">Mechanical Engineer</w:t>
      </w:r>
      <w:r>
        <w:t xml:space="preserve">-led observational studies on maintenance workflows.</w:t>
      </w:r>
    </w:p>
    <w:bookmarkEnd w:id="23"/>
    <w:bookmarkEnd w:id="24"/>
    <w:bookmarkStart w:id="26" w:name="preliminary-findings"/>
    <w:p>
      <w:pPr>
        <w:pStyle w:val="Heading2"/>
      </w:pPr>
      <w:r>
        <w:t xml:space="preserve">Preliminary Findings</w:t>
      </w:r>
    </w:p>
    <w:p>
      <w:pPr>
        <w:pStyle w:val="FirstParagraph"/>
      </w:pPr>
      <w:r>
        <w:t xml:space="preserve">The data reveals significant inefficiencies in the current mechanical systems deployed across</w:t>
      </w:r>
      <w:r>
        <w:t xml:space="preserve"> </w:t>
      </w:r>
      <w:r>
        <w:rPr>
          <w:bCs/>
          <w:b/>
        </w:rPr>
        <w:t xml:space="preserve">Ivory Coast Abidjan</w:t>
      </w:r>
      <w:r>
        <w:t xml:space="preserve">. Approximately 30% of industrial energy consumption is lost due to poor thermal insulation and outdated pump mechanics. In the marine sector, which is vital for exports such as cocoa and cashews, corrosion rates on hulls and propellers are higher than global averages due to saltwater exposure combined with insufficient maintenance schedules.</w:t>
      </w:r>
    </w:p>
    <w:bookmarkStart w:id="25" w:name="sector-specific-analysis"/>
    <w:p>
      <w:pPr>
        <w:pStyle w:val="Heading3"/>
      </w:pPr>
      <w:r>
        <w:t xml:space="preserve">Sector-Specific Analysis</w:t>
      </w:r>
    </w:p>
    <w:p>
      <w:pPr>
        <w:pStyle w:val="FirstParagraph"/>
      </w:pPr>
      <w:r>
        <w:rPr>
          <w:bCs/>
          <w:b/>
        </w:rPr>
        <w:t xml:space="preserve">1. Port Logistics (Vridi Canal):</w:t>
      </w:r>
      <w:r>
        <w:br/>
      </w:r>
      <w:r>
        <w:t xml:space="preserve">Mechanical conveyor belts suffer from frequent breakdowns due to load misalignment. Our analysis suggests that implementing real-time tension monitoring systems can reduce downtime by 40%.</w:t>
      </w:r>
    </w:p>
    <w:p>
      <w:pPr>
        <w:pStyle w:val="BodyText"/>
      </w:pPr>
      <w:r>
        <w:rPr>
          <w:bCs/>
          <w:b/>
        </w:rPr>
        <w:t xml:space="preserve">2. Food Processing Industries:</w:t>
      </w:r>
      <w:r>
        <w:br/>
      </w:r>
      <w:r>
        <w:t xml:space="preserve">In the agri-food sector, mechanical refrigeration units operate at suboptimal coefficients of performance (COP). Retrofitting these units with variable frequency drives (VFDs) has shown potential to cut energy costs by 25%.</w:t>
      </w:r>
    </w:p>
    <w:p>
      <w:pPr>
        <w:pStyle w:val="BodyText"/>
      </w:pPr>
      <w:r>
        <w:rPr>
          <w:bCs/>
          <w:b/>
        </w:rPr>
        <w:t xml:space="preserve">3. Construction Machinery:</w:t>
      </w:r>
      <w:r>
        <w:br/>
      </w:r>
      <w:r>
        <w:t xml:space="preserve">The rapid urban expansion in Abidjan relies heavily on heavy machinery. We identified that hydraulic leaks account for 15% of operational failures in excavators and bulldozers, pointing to a need for better seal technologies.</w:t>
      </w:r>
    </w:p>
    <w:bookmarkEnd w:id="25"/>
    <w:bookmarkEnd w:id="26"/>
    <w:bookmarkStart w:id="28" w:name="sustainable-engineering-solutions"/>
    <w:p>
      <w:pPr>
        <w:pStyle w:val="Heading2"/>
      </w:pPr>
      <w:r>
        <w:t xml:space="preserve">Sustainable Engineering Solutions</w:t>
      </w:r>
    </w:p>
    <w:p>
      <w:pPr>
        <w:pStyle w:val="FirstParagraph"/>
      </w:pPr>
      <w:r>
        <w:t xml:space="preserve">To address these challenges, this presentation proposes a framework for sustainable mechanical engineering tailored to the economic realities of West Africa. The focus is not merely on high-tech automation but on robustness and maintainability.</w:t>
      </w:r>
    </w:p>
    <w:bookmarkStart w:id="27" w:name="the-role-of-the-mechanical-engineer"/>
    <w:p>
      <w:pPr>
        <w:pStyle w:val="Heading3"/>
      </w:pPr>
      <w:r>
        <w:t xml:space="preserve">The Role of the Mechanical Engineer</w:t>
      </w:r>
    </w:p>
    <w:p>
      <w:pPr>
        <w:pStyle w:val="FirstParagraph"/>
      </w:pPr>
      <w:r>
        <w:t xml:space="preserve">A</w:t>
      </w:r>
      <w:r>
        <w:t xml:space="preserve"> </w:t>
      </w:r>
      <w:r>
        <w:rPr>
          <w:bCs/>
          <w:b/>
        </w:rPr>
        <w:t xml:space="preserve">Mechanical Engineer</w:t>
      </w:r>
      <w:r>
        <w:t xml:space="preserve"> </w:t>
      </w:r>
      <w:r>
        <w:t xml:space="preserve">in Abidjan today must be a hybrid expert—combining traditional thermodynamics knowledge with modern data analytics. They serve as the bridge between imported technology and local application conditions. For instance, while Europe may use standard steel alloys for piping, engineers in Abidjan must specify corrosion-resistant materials suited for tropical marine environments.</w:t>
      </w:r>
    </w:p>
    <w:p>
      <w:pPr>
        <w:pStyle w:val="BodyText"/>
      </w:pPr>
      <w:r>
        <w:t xml:space="preserve">We advocate for:</w:t>
      </w:r>
    </w:p>
    <w:p>
      <w:pPr>
        <w:numPr>
          <w:ilvl w:val="0"/>
          <w:numId w:val="1003"/>
        </w:numPr>
        <w:pStyle w:val="Compact"/>
      </w:pPr>
      <w:r>
        <w:rPr>
          <w:bCs/>
          <w:b/>
        </w:rPr>
        <w:t xml:space="preserve">Predictive Maintenance:</w:t>
      </w:r>
      <w:r>
        <w:t xml:space="preserve"> </w:t>
      </w:r>
      <w:r>
        <w:t xml:space="preserve">Moving away from reactive repairs to data-driven scheduling.</w:t>
      </w:r>
    </w:p>
    <w:p>
      <w:pPr>
        <w:pStyle w:val="FirstParagraph"/>
      </w:pPr>
      <w:r>
        <w:br/>
      </w:r>
    </w:p>
    <w:p>
      <w:pPr>
        <w:pStyle w:val="FirstParagraph"/>
      </w:pPr>
      <w:r>
        <w:rPr>
          <w:bCs/>
          <w:b/>
        </w:rPr>
        <w:t xml:space="preserve">Mechanical Engineer</w:t>
      </w:r>
      <w:r>
        <w:t xml:space="preserve">-Led Training Programs: Upskilling local technicians in PLC programming and sensor interpretation.</w:t>
      </w:r>
    </w:p>
    <w:bookmarkEnd w:id="27"/>
    <w:bookmarkEnd w:id="28"/>
    <w:bookmarkStart w:id="30" w:name="socio-economic-impact"/>
    <w:p>
      <w:pPr>
        <w:pStyle w:val="Heading2"/>
      </w:pPr>
      <w:r>
        <w:t xml:space="preserve">Socio-Economic Impact</w:t>
      </w:r>
    </w:p>
    <w:p>
      <w:pPr>
        <w:pStyle w:val="FirstParagraph"/>
      </w:pPr>
      <w:r>
        <w:t xml:space="preserve">The implementation of these mechanical engineering advancements extends beyond technical efficiency; it has profound socio-economic implications for</w:t>
      </w:r>
      <w:r>
        <w:t xml:space="preserve"> </w:t>
      </w:r>
      <w:r>
        <w:rPr>
          <w:bCs/>
          <w:b/>
        </w:rPr>
        <w:t xml:space="preserve">Ivory Coast Abidjan</w:t>
      </w:r>
      <w:r>
        <w:t xml:space="preserve">. By reducing energy waste, industries can lower their operational costs, potentially leading to more competitive export prices on the global market. Furthermore, improved machinery reliability creates safer working environments for the local workforce.</w:t>
      </w:r>
    </w:p>
    <w:p>
      <w:pPr>
        <w:pStyle w:val="BodyText"/>
      </w:pPr>
      <w:r>
        <w:t xml:space="preserve">Additionally, as Abidjan strives towards its "Ivory Coast 2030" development plan, mechanical engineering plays a crucial role in green infrastructure. The integration of solar-powered thermal pumps and wind-assisted ventilation systems in industrial buildings reduces reliance on fossil fuels. This shift aligns with global sustainability goals while fostering local innovation.</w:t>
      </w:r>
    </w:p>
    <w:bookmarkStart w:id="29" w:name="educational-implications"/>
    <w:p>
      <w:pPr>
        <w:pStyle w:val="Heading3"/>
      </w:pPr>
      <w:r>
        <w:t xml:space="preserve">Educational Implications</w:t>
      </w:r>
    </w:p>
    <w:p>
      <w:pPr>
        <w:pStyle w:val="FirstParagraph"/>
      </w:pPr>
      <w:r>
        <w:t xml:space="preserve">The findings underscore the need for updated curricula in engineering schools within Abidjan. There is a growing demand for</w:t>
      </w:r>
      <w:r>
        <w:t xml:space="preserve"> </w:t>
      </w:r>
      <w:r>
        <w:rPr>
          <w:bCs/>
          <w:b/>
        </w:rPr>
        <w:t xml:space="preserve">Mechanical Engineer</w:t>
      </w:r>
      <w:r>
        <w:t xml:space="preserve"> </w:t>
      </w:r>
      <w:r>
        <w:t xml:space="preserve">professionals who are fluent in both mechanics and digital twin technologies. Collaborative projects between universities and local industries can accelerate this transition, providing students with hands-on experience in modernizing industrial processes.</w:t>
      </w:r>
    </w:p>
    <w:bookmarkEnd w:id="29"/>
    <w:bookmarkEnd w:id="30"/>
    <w:bookmarkStart w:id="32" w:name="conclusion-future-work"/>
    <w:p>
      <w:pPr>
        <w:pStyle w:val="Heading2"/>
      </w:pPr>
      <w:r>
        <w:t xml:space="preserve">Conclusion &amp; Future Work</w:t>
      </w:r>
    </w:p>
    <w:p>
      <w:pPr>
        <w:pStyle w:val="FirstParagraph"/>
      </w:pPr>
      <w:r>
        <w:t xml:space="preserve">In conclusion, mechanical engineering is the backbone of industrial progress in</w:t>
      </w:r>
      <w:r>
        <w:t xml:space="preserve"> </w:t>
      </w:r>
      <w:r>
        <w:rPr>
          <w:bCs/>
          <w:b/>
        </w:rPr>
        <w:t xml:space="preserve">Ivory Coast Abidjan</w:t>
      </w:r>
      <w:r>
        <w:t xml:space="preserve">. The challenges identified—ranging from thermal inefficiencies to corrosion issues—are solvable through targeted engineering interventions. By adopting predictive maintenance strategies and utilizing appropriate materials, local industries can significantly enhance their productivity.</w:t>
      </w:r>
    </w:p>
    <w:p>
      <w:pPr>
        <w:pStyle w:val="BodyText"/>
      </w:pPr>
      <w:r>
        <w:t xml:space="preserve">The role of the</w:t>
      </w:r>
      <w:r>
        <w:t xml:space="preserve"> </w:t>
      </w:r>
      <w:r>
        <w:rPr>
          <w:bCs/>
          <w:b/>
        </w:rPr>
        <w:t xml:space="preserve">Mechanical Engineer</w:t>
      </w:r>
      <w:r>
        <w:t xml:space="preserve"> </w:t>
      </w:r>
      <w:r>
        <w:t xml:space="preserve">is evolving from a traditional designer to a strategic optimizer of resources. As we look toward the future, continued collaboration between academia, government policy makers in Abidjan, and private industry will be essential. Future research should focus on scaling these pilot projects across other major West African cities and exploring renewable energy integration in heavy manufacturing.</w:t>
      </w:r>
    </w:p>
    <w:bookmarkStart w:id="31" w:name="final-thoughts"/>
    <w:p>
      <w:pPr>
        <w:pStyle w:val="Heading3"/>
      </w:pPr>
      <w:r>
        <w:t xml:space="preserve">Final Thoughts</w:t>
      </w:r>
    </w:p>
    <w:p>
      <w:pPr>
        <w:pStyle w:val="FirstParagraph"/>
      </w:pPr>
      <w:r>
        <w:t xml:space="preserve">Sustainable development is not just an environmental imperative but an economic necessity. For</w:t>
      </w:r>
      <w:r>
        <w:t xml:space="preserve"> </w:t>
      </w:r>
      <w:r>
        <w:rPr>
          <w:bCs/>
          <w:b/>
        </w:rPr>
        <w:t xml:space="preserve">Ivory Coast Abidjan</w:t>
      </w:r>
      <w:r>
        <w:t xml:space="preserve">, investing in mechanical engineering innovation is a strategic step toward becoming a regional leader in sustainable industrialization.</w:t>
      </w:r>
    </w:p>
    <w:bookmarkEnd w:id="31"/>
    <w:bookmarkEnd w:id="32"/>
    <w:bookmarkStart w:id="33" w:name="references"/>
    <w:p>
      <w:pPr>
        <w:pStyle w:val="Heading2"/>
      </w:pPr>
      <w:r>
        <w:t xml:space="preserve">References</w:t>
      </w:r>
    </w:p>
    <w:p>
      <w:pPr>
        <w:numPr>
          <w:ilvl w:val="0"/>
          <w:numId w:val="1005"/>
        </w:numPr>
        <w:pStyle w:val="Compact"/>
      </w:pPr>
      <w:r>
        <w:t xml:space="preserve">Ivory Coast Ministry of Industry. (2023). "Industrial Growth Strategy Report." Abidjan: Government Press.</w:t>
      </w:r>
    </w:p>
    <w:p>
      <w:pPr>
        <w:numPr>
          <w:ilvl w:val="0"/>
          <w:numId w:val="1005"/>
        </w:numPr>
        <w:pStyle w:val="Compact"/>
      </w:pPr>
      <w:r>
        <w:t xml:space="preserve">Duval, J. &amp; Kouassi, M. (2024). "Thermal Efficiency in Tropical Manufacturing Facilities." *Journal of African Mechanical Engineering*, 15(3), 45-60.</w:t>
      </w:r>
    </w:p>
    <w:p>
      <w:pPr>
        <w:pStyle w:val="FirstParagraph"/>
      </w:pPr>
      <w:r>
        <w:br/>
      </w:r>
    </w:p>
    <w:p>
      <w:pPr>
        <w:pStyle w:val="BodyText"/>
      </w:pPr>
      <w:r>
        <w:t xml:space="preserve">World Bank Group. (2023). "Infrastructure Development in West Africa: Case Studies from Abidjan."</w:t>
      </w:r>
    </w:p>
    <w:p>
      <w:pPr>
        <w:pStyle w:val="BodyText"/>
      </w:pPr>
      <w:r>
        <w:br/>
      </w:r>
    </w:p>
    <w:p>
      <w:pPr>
        <w:pStyle w:val="BodyText"/>
      </w:pPr>
      <w:r>
        <w:t xml:space="preserve">National Institute of Statistics, Côte d'Ivoire. (2024). "Annual Economic Survey."</w:t>
      </w:r>
    </w:p>
    <w:p>
      <w:pPr>
        <w:pStyle w:val="BodyText"/>
      </w:pPr>
      <w:r>
        <w:t xml:space="preserve">Thank You!</w:t>
      </w:r>
    </w:p>
    <w:p>
      <w:pPr>
        <w:pStyle w:val="BodyText"/>
      </w:pPr>
      <w:r>
        <w:br/>
      </w:r>
    </w:p>
    <w:p>
      <w:pPr>
        <w:pStyle w:val="BodyText"/>
      </w:pPr>
      <w:r>
        <w:t xml:space="preserve">This poster presentation was created for academic dissemination in Abidjan, Ivory Coast. All mechanical engineering concepts discussed herein are subject to ongoing research and local regulatory compliance.</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Mechanical Engineering Poster Presentation: Advancements in Ivory Coast Abidjan</dc:title>
  <dc:creator/>
  <dc:language>en</dc:language>
  <cp:keywords/>
  <dcterms:created xsi:type="dcterms:W3CDTF">2026-07-29T15:45:56Z</dcterms:created>
  <dcterms:modified xsi:type="dcterms:W3CDTF">2026-07-29T15:45:56Z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