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Nigeria:</w:t>
      </w:r>
      <w:r>
        <w:t xml:space="preserve"> </w:t>
      </w:r>
      <w:r>
        <w:t xml:space="preserve">A</w:t>
      </w:r>
      <w:r>
        <w:t xml:space="preserve"> </w:t>
      </w:r>
      <w:r>
        <w:t xml:space="preserve">Poster</w:t>
      </w:r>
      <w:r>
        <w:t xml:space="preserve"> </w:t>
      </w:r>
      <w:r>
        <w:t xml:space="preserve">Presentation</w:t>
      </w:r>
    </w:p>
    <w:bookmarkStart w:id="20" w:name="X2bc10f87f1bef724a0a0546450f5568725d104a"/>
    <w:p>
      <w:pPr>
        <w:pStyle w:val="Heading1"/>
      </w:pPr>
      <w:r>
        <w:t xml:space="preserve">Mechanical Engineering in Nigeria: A Poster Presentation</w:t>
      </w:r>
    </w:p>
    <w:p>
      <w:pPr>
        <w:pStyle w:val="FirstParagraph"/>
      </w:pPr>
      <w:r>
        <w:t xml:space="preserve">Focusing on Innovation, Sustainability, and Infrastructure Development in Lagos</w:t>
      </w:r>
    </w:p>
    <w:bookmarkEnd w:id="20"/>
    <w:bookmarkStart w:id="21" w:name="abstract"/>
    <w:p>
      <w:pPr>
        <w:pStyle w:val="Heading3"/>
      </w:pPr>
      <w:r>
        <w:t xml:space="preserve">Abstract</w:t>
      </w:r>
    </w:p>
    <w:p>
      <w:pPr>
        <w:pStyle w:val="FirstParagraph"/>
      </w:pPr>
      <w:r>
        <w:rPr>
          <w:bCs/>
          <w:b/>
        </w:rPr>
        <w:t xml:space="preserve">Title:</w:t>
      </w:r>
      <w:r>
        <w:t xml:space="preserve"> </w:t>
      </w:r>
      <w:r>
        <w:t xml:space="preserve">Bridging the Gap: The Critical Role of Mechanical Engineers in Modernizing Lagos and Nigeria’s Industrial Base.</w:t>
      </w:r>
    </w:p>
    <w:p>
      <w:pPr>
        <w:pStyle w:val="BodyText"/>
      </w:pPr>
      <w:r>
        <w:rPr>
          <w:bCs/>
          <w:b/>
        </w:rPr>
        <w:t xml:space="preserve">Purpose:</w:t>
      </w:r>
    </w:p>
    <w:p>
      <w:pPr>
        <w:pStyle w:val="BodyText"/>
      </w:pPr>
      <w:r>
        <w:t xml:space="preserve">The purpose of this poster presentation is to highlight the pivotal role that mechanical engineers play in addressing the unique infrastructural, industrial, and environmental challenges faced by Nigeria, with a specific focus on its commercial hub, Lagos. As one of the fastest-growing metropolitan areas globally Lagos presents a paradox of immense economic potential and severe logistical hurdles. This document argues that strategic application of mechanical engineering principles is not merely beneficial but essential for sustainable urban development in this region.</w:t>
      </w:r>
    </w:p>
    <w:p>
      <w:pPr>
        <w:pStyle w:val="BodyText"/>
      </w:pPr>
      <w:r>
        <w:rPr>
          <w:bCs/>
          <w:b/>
        </w:rPr>
        <w:t xml:space="preserve">Context:</w:t>
      </w:r>
    </w:p>
    <w:p>
      <w:pPr>
        <w:pStyle w:val="BodyText"/>
      </w:pPr>
      <w:r>
        <w:t xml:space="preserve">The Nigerian economy relies heavily on oil and gas, yet the manufacturing sector remains underdeveloped due to infrastructure deficits. In Lagos, a city with a population exceeding 20 million, mechanical engineers are at the forefront of solving problems related to power generation waste management transportation systems and industrial automation.</w:t>
      </w:r>
    </w:p>
    <w:bookmarkEnd w:id="21"/>
    <w:bookmarkStart w:id="22" w:name="introduction"/>
    <w:p>
      <w:pPr>
        <w:pStyle w:val="Heading3"/>
      </w:pPr>
      <w:r>
        <w:t xml:space="preserve">Introduction</w:t>
      </w:r>
    </w:p>
    <w:p>
      <w:pPr>
        <w:pStyle w:val="FirstParagraph"/>
      </w:pPr>
      <w:r>
        <w:t xml:space="preserve">Mechanical Engineering is often described as the mother of all engineering disciplines. In the context of Nigeria, particularly Lagos, this discipline serves as a backbone for industrial growth. The city operates under extreme pressure due to rapid urbanization and population density.</w:t>
      </w:r>
    </w:p>
    <w:p>
      <w:pPr>
        <w:pStyle w:val="BodyText"/>
      </w:pPr>
      <w:r>
        <w:rPr>
          <w:bCs/>
          <w:b/>
        </w:rPr>
        <w:t xml:space="preserve">The Lagos Context:</w:t>
      </w:r>
    </w:p>
    <w:p>
      <w:pPr>
        <w:pStyle w:val="BodyText"/>
      </w:pPr>
      <w:r>
        <w:t xml:space="preserve">Lagos is not just a city; it is an economic engine contributing significantly to Nigeria’s GDP. However, the mechanical infrastructure supporting this economy faces significant strain. Issues such as unreliable power supply inefficient public transportation systems and inadequate waste processing facilities require immediate technical intervention. Mechanical engineers are uniquely positioned to design solutions that are both robust and adaptable to the local environmental conditions of Lagos.</w:t>
      </w:r>
    </w:p>
    <w:p>
      <w:pPr>
        <w:pStyle w:val="BodyText"/>
      </w:pPr>
      <w:r>
        <w:rPr>
          <w:bCs/>
          <w:b/>
        </w:rPr>
        <w:t xml:space="preserve">National Importance:</w:t>
      </w:r>
    </w:p>
    <w:p>
      <w:pPr>
        <w:pStyle w:val="BodyText"/>
      </w:pPr>
      <w:r>
        <w:t xml:space="preserve">Beyond Lagos, mechanical engineering is vital for Nigeria’s goal of economic diversification. By reducing reliance on imported finished goods through local manufacturing enhancements, Nigerian engineers can drive import substitution and create jobs. This presentation explores how mechanical engineering principles can be tailored to fit the socio-economic realities of Nigeria.</w:t>
      </w:r>
    </w:p>
    <w:bookmarkEnd w:id="22"/>
    <w:bookmarkStart w:id="23" w:name="key-challenges-in-nigeria-lagos"/>
    <w:p>
      <w:pPr>
        <w:pStyle w:val="Heading3"/>
      </w:pPr>
      <w:r>
        <w:t xml:space="preserve">Key Challenges in Nigeria &amp; Lagos</w:t>
      </w:r>
    </w:p>
    <w:p>
      <w:pPr>
        <w:pStyle w:val="FirstParagraph"/>
      </w:pPr>
      <w:r>
        <w:t xml:space="preserve">The application of mechanical engineering in this region is defined by the challenges it seeks to overcome:</w:t>
      </w:r>
    </w:p>
    <w:p>
      <w:pPr>
        <w:numPr>
          <w:ilvl w:val="0"/>
          <w:numId w:val="1001"/>
        </w:numPr>
        <w:pStyle w:val="Compact"/>
      </w:pPr>
      <w:r>
        <w:rPr>
          <w:bCs/>
          <w:b/>
        </w:rPr>
        <w:t xml:space="preserve">Energetic Instability:</w:t>
      </w:r>
    </w:p>
    <w:p>
      <w:pPr>
        <w:numPr>
          <w:ilvl w:val="0"/>
          <w:numId w:val="1001"/>
        </w:numPr>
        <w:pStyle w:val="Compact"/>
      </w:pPr>
      <w:r>
        <w:rPr>
          <w:bCs/>
          <w:b/>
        </w:rPr>
        <w:t xml:space="preserve">Transportation Bottlenecks:</w:t>
      </w:r>
    </w:p>
    <w:p>
      <w:pPr>
        <w:numPr>
          <w:ilvl w:val="0"/>
          <w:numId w:val="1000"/>
        </w:numPr>
        <w:pStyle w:val="Compact"/>
      </w:pPr>
      <w:r>
        <w:t xml:space="preserve">Lagos experiences some of the worst traffic congestion in the world. The mechanical design of efficient public transport systems (such as BRTs, rail systems, and ferries) requires sophisticated engineering to ensure safety durability and fuel efficiency.</w:t>
      </w:r>
    </w:p>
    <w:p>
      <w:pPr>
        <w:numPr>
          <w:ilvl w:val="0"/>
          <w:numId w:val="1001"/>
        </w:numPr>
        <w:pStyle w:val="Compact"/>
      </w:pPr>
      <w:r>
        <w:rPr>
          <w:bCs/>
          <w:b/>
        </w:rPr>
        <w:t xml:space="preserve">Waste Management:</w:t>
      </w:r>
    </w:p>
    <w:p>
      <w:pPr>
        <w:numPr>
          <w:ilvl w:val="0"/>
          <w:numId w:val="1000"/>
        </w:numPr>
        <w:pStyle w:val="Compact"/>
      </w:pPr>
      <w:r>
        <w:t xml:space="preserve">With a massive daily waste generation rate in Lagos, there is a critical need for mechanical systems that can process this waste into energy (waste-to-energy technologies) or facilitate efficient recycling processes.</w:t>
      </w:r>
    </w:p>
    <w:p>
      <w:pPr>
        <w:numPr>
          <w:ilvl w:val="0"/>
          <w:numId w:val="1001"/>
        </w:numPr>
        <w:pStyle w:val="Compact"/>
      </w:pPr>
      <w:r>
        <w:rPr>
          <w:bCs/>
          <w:b/>
        </w:rPr>
        <w:t xml:space="preserve">Maintenance Culture:</w:t>
      </w:r>
    </w:p>
    <w:p>
      <w:pPr>
        <w:numPr>
          <w:ilvl w:val="0"/>
          <w:numId w:val="1000"/>
        </w:numPr>
        <w:pStyle w:val="Compact"/>
      </w:pPr>
      <w:r>
        <w:t xml:space="preserve">A lack of preventive maintenance infrastructure leads to frequent breakdowns of machinery in the industrial sector. Mechanical engineers must develop low-cost, easy-to-maintain designs that can withstand harsh operating conditions.</w:t>
      </w:r>
    </w:p>
    <w:bookmarkEnd w:id="23"/>
    <w:bookmarkStart w:id="24" w:name="proposed-engineering-solutions"/>
    <w:p>
      <w:pPr>
        <w:pStyle w:val="Heading3"/>
      </w:pPr>
      <w:r>
        <w:t xml:space="preserve">Proposed Engineering Solutions</w:t>
      </w:r>
    </w:p>
    <w:p>
      <w:pPr>
        <w:pStyle w:val="FirstParagraph"/>
      </w:pPr>
      <w:r>
        <w:t xml:space="preserve">To address these challenges, this poster highlights several areas where mechanical engineering interventions can yield high returns:</w:t>
      </w:r>
    </w:p>
    <w:p>
      <w:pPr>
        <w:numPr>
          <w:ilvl w:val="0"/>
          <w:numId w:val="1002"/>
        </w:numPr>
        <w:pStyle w:val="Compact"/>
      </w:pPr>
      <w:r>
        <w:rPr>
          <w:bCs/>
          <w:b/>
        </w:rPr>
        <w:t xml:space="preserve">Renewable Energy Integration:</w:t>
      </w:r>
    </w:p>
    <w:p>
      <w:pPr>
        <w:numPr>
          <w:ilvl w:val="0"/>
          <w:numId w:val="1000"/>
        </w:numPr>
        <w:pStyle w:val="Compact"/>
      </w:pPr>
      <w:r>
        <w:t xml:space="preserve">Moving beyond traditional fossil fuels, mechanical engineers in Nigeria are increasingly working on solar thermal systems and biogas digesters. These systems are particularly suited for the sunny climate of Lagos and can provide consistent energy for homes and small industries.</w:t>
      </w:r>
    </w:p>
    <w:p>
      <w:pPr>
        <w:numPr>
          <w:ilvl w:val="0"/>
          <w:numId w:val="1002"/>
        </w:numPr>
        <w:pStyle w:val="Compact"/>
      </w:pPr>
      <w:r>
        <w:rPr>
          <w:bCs/>
          <w:b/>
        </w:rPr>
        <w:t xml:space="preserve">Local Fabrication of Spare Parts:</w:t>
      </w:r>
    </w:p>
    <w:p>
      <w:pPr>
        <w:numPr>
          <w:ilvl w:val="0"/>
          <w:numId w:val="1000"/>
        </w:numPr>
        <w:pStyle w:val="Compact"/>
      </w:pPr>
      <w:r>
        <w:t xml:space="preserve">A significant amount of foreign exchange is spent importing spare parts for vehicles and industrial machines. Establishing local CNC machining centers in Lagos can reduce costs, create jobs, and ensure quicker availability of critical components.</w:t>
      </w:r>
    </w:p>
    <w:p>
      <w:pPr>
        <w:numPr>
          <w:ilvl w:val="0"/>
          <w:numId w:val="1002"/>
        </w:numPr>
        <w:pStyle w:val="Compact"/>
      </w:pPr>
      <w:r>
        <w:rPr>
          <w:bCs/>
          <w:b/>
        </w:rPr>
        <w:t xml:space="preserve">HVAC Optimization for Tropical Climates:</w:t>
      </w:r>
    </w:p>
    <w:p>
      <w:pPr>
        <w:numPr>
          <w:ilvl w:val="0"/>
          <w:numId w:val="1000"/>
        </w:numPr>
        <w:pStyle w:val="Compact"/>
      </w:pPr>
      <w:r>
        <w:t xml:space="preserve">Heating Ventilation Air Conditioning systems must be optimized for high humidity and temperature. Energy-efficient cooling solutions are essential to reduce the load on the power grid while maintaining comfort in residential and commercial buildings.</w:t>
      </w:r>
    </w:p>
    <w:p>
      <w:pPr>
        <w:numPr>
          <w:ilvl w:val="0"/>
          <w:numId w:val="1002"/>
        </w:numPr>
        <w:pStyle w:val="Compact"/>
      </w:pPr>
      <w:r>
        <w:rPr>
          <w:bCs/>
          <w:b/>
        </w:rPr>
        <w:t xml:space="preserve">Aquaculture &amp; Food Processing Machinery:</w:t>
      </w:r>
    </w:p>
    <w:p>
      <w:pPr>
        <w:numPr>
          <w:ilvl w:val="0"/>
          <w:numId w:val="1000"/>
        </w:numPr>
        <w:pStyle w:val="Compact"/>
      </w:pPr>
      <w:r>
        <w:t xml:space="preserve">Lagos has a growing demand for food security. Mechanized fish processing plants and automated packaging systems can reduce post-harvest losses and improve hygiene standards, directly impacting public health.</w:t>
      </w:r>
    </w:p>
    <w:bookmarkEnd w:id="24"/>
    <w:bookmarkStart w:id="25" w:name="X82b34dcd63f4428ba6eb571a3bc46bad2136f35"/>
    <w:p>
      <w:pPr>
        <w:pStyle w:val="Heading3"/>
      </w:pPr>
      <w:r>
        <w:t xml:space="preserve">Case Study: Improving Industrial Efficiency in Lagos</w:t>
      </w:r>
    </w:p>
    <w:p>
      <w:pPr>
        <w:pStyle w:val="FirstParagraph"/>
      </w:pPr>
      <w:r>
        <w:rPr>
          <w:bCs/>
          <w:b/>
        </w:rPr>
        <w:t xml:space="preserve">Scenario:</w:t>
      </w:r>
    </w:p>
    <w:p>
      <w:pPr>
        <w:pStyle w:val="BodyText"/>
      </w:pPr>
      <w:r>
        <w:t xml:space="preserve">A mid-sized manufacturing firm in Ikeja, Lagos, faced frequent downtime due to imported machinery requiring specialized foreign technicians for repairs.</w:t>
      </w:r>
    </w:p>
    <w:p>
      <w:pPr>
        <w:pStyle w:val="BodyText"/>
      </w:pPr>
      <w:r>
        <w:rPr>
          <w:bCs/>
          <w:b/>
        </w:rPr>
        <w:t xml:space="preserve">Mechanical Engineering Intervention:</w:t>
      </w:r>
    </w:p>
    <w:p>
      <w:pPr>
        <w:pStyle w:val="BodyText"/>
      </w:pPr>
      <w:r>
        <w:t xml:space="preserve">A local team of mechanical engineers conducted a comprehensive audit. They designed jigs and fixtures that allowed local technicians to perform routine maintenance. Furthermore they replaced worn-out components with locally fabricated equivalents using high-strength alloys available within Nigeria.</w:t>
      </w:r>
    </w:p>
    <w:p>
      <w:pPr>
        <w:pStyle w:val="BodyText"/>
      </w:pPr>
      <w:r>
        <w:rPr>
          <w:bCs/>
          <w:b/>
        </w:rPr>
        <w:t xml:space="preserve">Results:</w:t>
      </w:r>
    </w:p>
    <w:p>
      <w:pPr>
        <w:pStyle w:val="BodyText"/>
      </w:pPr>
      <w:r>
        <w:t xml:space="preserve">The intervention resulted in a 40% reduction in downtime and a 25% cut in operational costs over six months. This case demonstrates the viability of localizing mechanical engineering solutions to fit the Nigerian economic landscape.</w:t>
      </w:r>
    </w:p>
    <w:bookmarkEnd w:id="25"/>
    <w:bookmarkStart w:id="26" w:name="conclusion-recommendations"/>
    <w:p>
      <w:pPr>
        <w:pStyle w:val="Heading3"/>
      </w:pPr>
      <w:r>
        <w:t xml:space="preserve">Conclusion &amp; Recommendations</w:t>
      </w:r>
    </w:p>
    <w:p>
      <w:pPr>
        <w:pStyle w:val="FirstParagraph"/>
      </w:pPr>
      <w:r>
        <w:rPr>
          <w:bCs/>
          <w:b/>
        </w:rPr>
        <w:t xml:space="preserve">The Road Ahead for Mechanical Engineers in Nigeria:</w:t>
      </w:r>
    </w:p>
    <w:p>
      <w:pPr>
        <w:pStyle w:val="BodyText"/>
      </w:pPr>
      <w:r>
        <w:t xml:space="preserve">This poster presentation underscores that mechanical engineering is not just a technical field but a strategic imperative for Nigeria’s development. Lagos serves as the perfect test bed for these innovations due to its density and economic significance.</w:t>
      </w:r>
    </w:p>
    <w:p>
      <w:pPr>
        <w:numPr>
          <w:ilvl w:val="0"/>
          <w:numId w:val="1003"/>
        </w:numPr>
        <w:pStyle w:val="Compact"/>
      </w:pPr>
      <w:r>
        <w:rPr>
          <w:bCs/>
          <w:b/>
        </w:rPr>
        <w:t xml:space="preserve">Policy Support:</w:t>
      </w:r>
    </w:p>
    <w:p>
      <w:pPr>
        <w:numPr>
          <w:ilvl w:val="0"/>
          <w:numId w:val="1000"/>
        </w:numPr>
        <w:pStyle w:val="Compact"/>
      </w:pPr>
      <w:r>
        <w:t xml:space="preserve">The government must incentivize local manufacturing of engineering equipment through tax breaks and subsidies.</w:t>
      </w:r>
    </w:p>
    <w:p>
      <w:pPr>
        <w:numPr>
          <w:ilvl w:val="0"/>
          <w:numId w:val="1003"/>
        </w:numPr>
        <w:pStyle w:val="Compact"/>
      </w:pPr>
      <w:r>
        <w:rPr>
          <w:bCs/>
          <w:b/>
        </w:rPr>
        <w:t xml:space="preserve">Educational Reform:</w:t>
      </w:r>
    </w:p>
    <w:p>
      <w:pPr>
        <w:numPr>
          <w:ilvl w:val="0"/>
          <w:numId w:val="1000"/>
        </w:numPr>
        <w:pStyle w:val="Compact"/>
      </w:pPr>
      <w:r>
        <w:t xml:space="preserve">Mechanical Engineering curricula in Nigerian universities should emphasize practical problem-solving, maintenance engineering, and renewable energy systems relevant to the local context.</w:t>
      </w:r>
    </w:p>
    <w:p>
      <w:pPr>
        <w:numPr>
          <w:ilvl w:val="0"/>
          <w:numId w:val="1003"/>
        </w:numPr>
        <w:pStyle w:val="Compact"/>
      </w:pPr>
      <w:r>
        <w:rPr>
          <w:bCs/>
          <w:b/>
        </w:rPr>
        <w:t xml:space="preserve">Investment in R&amp;D:</w:t>
      </w:r>
    </w:p>
    <w:p>
      <w:pPr>
        <w:numPr>
          <w:ilvl w:val="0"/>
          <w:numId w:val="1000"/>
        </w:numPr>
        <w:pStyle w:val="Compact"/>
      </w:pPr>
      <w:r>
        <w:t xml:space="preserve">Increase funding for research centers that focus on materials science suitable for tropical environments.</w:t>
      </w:r>
    </w:p>
    <w:p>
      <w:pPr>
        <w:pStyle w:val="FirstParagraph"/>
      </w:pPr>
      <w:r>
        <w:br/>
      </w:r>
      <w:r>
        <w:rPr>
          <w:iCs/>
          <w:i/>
        </w:rPr>
        <w:t xml:space="preserve">Mechanical engineers in Nigeria have the opportunity to transform challenges into opportunities. By leveraging local talent and innovative design, we can build a robust industrial base that supports Lagos and the entire nation towards a prosperous future.</w:t>
      </w:r>
    </w:p>
    <w:bookmarkEnd w:id="26"/>
    <w:p>
      <w:pPr>
        <w:pStyle w:val="BodyText"/>
      </w:pPr>
      <w:r>
        <w:rPr>
          <w:bCs/>
          <w:b/>
        </w:rPr>
        <w:t xml:space="preserve">Contact:</w:t>
      </w:r>
    </w:p>
    <w:p>
      <w:pPr>
        <w:pStyle w:val="BodyText"/>
      </w:pPr>
      <w:r>
        <w:t xml:space="preserve">Mechanical Engineering Society of Nigeria | Lagos Chapter | info@mensnigeria.org</w:t>
      </w:r>
      <w:r>
        <w:t xml:space="preserve"> </w:t>
      </w:r>
      <w:r>
        <w:rPr>
          <w:iCs/>
          <w:i/>
        </w:rPr>
        <w:t xml:space="preserve">This document is prepared for academic dissemination and industry stakeholder engagement.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Nigeria: A Poster Presentation</dc:title>
  <dc:creator/>
  <dc:language>en</dc:language>
  <cp:keywords/>
  <dcterms:created xsi:type="dcterms:W3CDTF">2026-07-29T09:37:21Z</dcterms:created>
  <dcterms:modified xsi:type="dcterms:W3CDTF">2026-07-29T09:37:21Z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