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0" w:name="Xa77a30a29a6ca730f4bd26fb3b72a7eb0fb81b4"/>
    <w:p>
      <w:pPr>
        <w:pStyle w:val="Heading1"/>
      </w:pPr>
      <w:r>
        <w:t xml:space="preserve">Pioneering Innovation: The Role of the Mechanical Engineer in South Africa Johannesburg</w:t>
      </w:r>
    </w:p>
    <w:p>
      <w:pPr>
        <w:pStyle w:val="FirstParagraph"/>
      </w:pPr>
      <w:r>
        <w:rPr>
          <w:bCs/>
          <w:b/>
        </w:rPr>
        <w:t xml:space="preserve">A Poster Presentation for Academic and Industrial Stakeholders</w:t>
      </w:r>
    </w:p>
    <w:bookmarkEnd w:id="20"/>
    <w:bookmarkStart w:id="21" w:name="X1410376376a102774add4ed31fa9a3891b39411"/>
    <w:p>
      <w:pPr>
        <w:pStyle w:val="Heading2"/>
      </w:pPr>
      <w:r>
        <w:t xml:space="preserve">Introduction to Mechanical Engineering in Johannesburg</w:t>
      </w:r>
    </w:p>
    <w:p>
      <w:pPr>
        <w:pStyle w:val="FirstParagraph"/>
      </w:pPr>
      <w:r>
        <w:t xml:space="preserve">Johannesburg, widely recognized as the economic hub of South Africa, stands at a critical juncture in its industrial evolution. As the heart of mining, manufacturing, and infrastructure development on the continent, this metropolis requires a robust framework of technical expertise to sustain growth and address modern challenges. Within this dynamic ecosystem mechanical engineer professionals play a pivotal role in driving efficiency safety and sustainability across diverse sectors. This poster presentation aims to elucidate the multifaceted contributions mechanical engineers make to Johannesburg's industrial landscape highlighting their importance in shaping the future of South Africa’s largest city.</w:t>
      </w:r>
    </w:p>
    <w:p>
      <w:pPr>
        <w:pStyle w:val="BodyText"/>
      </w:pPr>
      <w:r>
        <w:t xml:space="preserve">The unique geographical and economic context of South Africa Johannesburg presents distinct opportunities and challenges for engineering professionals. From managing water scarcity in a semi-arid region to optimizing energy resources in a country heavily reliant on coal, mechanical engineers are at the forefront of solving complex problems. Their expertise is not merely confined to traditional mechanical systems but extends into renewable energy integration advanced manufacturing techniques and environmental compliance.</w:t>
      </w:r>
    </w:p>
    <w:bookmarkEnd w:id="21"/>
    <w:bookmarkStart w:id="22" w:name="critical-sectors-of-impact"/>
    <w:p>
      <w:pPr>
        <w:pStyle w:val="Heading2"/>
      </w:pPr>
      <w:r>
        <w:t xml:space="preserve">Critical Sectors of Impact</w:t>
      </w:r>
    </w:p>
    <w:p>
      <w:pPr>
        <w:pStyle w:val="FirstParagraph"/>
      </w:pPr>
      <w:r>
        <w:t xml:space="preserve">The influence of the mechanical engineer in Johannesburg spans several key sectors each with its own set of technical demands and societal implications. Understanding these sectors is essential for appreciating the breadth of responsibility borne by engineers operating in this region.</w:t>
      </w:r>
    </w:p>
    <w:p>
      <w:pPr>
        <w:numPr>
          <w:ilvl w:val="0"/>
          <w:numId w:val="1001"/>
        </w:numPr>
        <w:pStyle w:val="Compact"/>
      </w:pPr>
      <w:r>
        <w:rPr>
          <w:bCs/>
          <w:b/>
        </w:rPr>
        <w:t xml:space="preserve">Mining and Mineral Processing:</w:t>
      </w:r>
    </w:p>
    <w:p>
      <w:pPr>
        <w:numPr>
          <w:ilvl w:val="0"/>
          <w:numId w:val="1001"/>
        </w:numPr>
        <w:pStyle w:val="Compact"/>
      </w:pPr>
      <w:r>
        <w:rPr>
          <w:bCs/>
          <w:b/>
        </w:rPr>
        <w:t xml:space="preserve">Energy Generation:</w:t>
      </w:r>
    </w:p>
    <w:p>
      <w:pPr>
        <w:numPr>
          <w:ilvl w:val="0"/>
          <w:numId w:val="1001"/>
        </w:numPr>
        <w:pStyle w:val="Compact"/>
      </w:pPr>
      <w:r>
        <w:rPr>
          <w:bCs/>
          <w:b/>
        </w:rPr>
        <w:t xml:space="preserve">Manufacturing and Industry:</w:t>
      </w:r>
    </w:p>
    <w:p>
      <w:pPr>
        <w:numPr>
          <w:ilvl w:val="0"/>
          <w:numId w:val="1001"/>
        </w:numPr>
        <w:pStyle w:val="Compact"/>
      </w:pPr>
      <w:r>
        <w:rPr>
          <w:bCs/>
          <w:b/>
        </w:rPr>
        <w:t xml:space="preserve">Infrastructure Development:</w:t>
      </w:r>
    </w:p>
    <w:bookmarkEnd w:id="22"/>
    <w:bookmarkStart w:id="23" w:name="addressing-local-challenges"/>
    <w:p>
      <w:pPr>
        <w:pStyle w:val="Heading2"/>
      </w:pPr>
      <w:r>
        <w:t xml:space="preserve">Addressing Local Challenges</w:t>
      </w:r>
    </w:p>
    <w:p>
      <w:pPr>
        <w:pStyle w:val="FirstParagraph"/>
      </w:pPr>
      <w:r>
        <w:t xml:space="preserve">The operational environment for a mechanical engineer in South Africa Johannesburg is characterized by specific challenges that require innovative solutions. These challenges are not just technical but also socio-economic environmental and regulatory.</w:t>
      </w:r>
    </w:p>
    <w:p>
      <w:pPr>
        <w:pStyle w:val="BodyText"/>
      </w:pPr>
      <w:r>
        <w:rPr>
          <w:iCs/>
          <w:i/>
          <w:bCs/>
          <w:b/>
        </w:rPr>
        <w:t xml:space="preserve">"Engineering in Johannesburg is not just about applying theory; it's about adapting global standards to local realities while ensuring sustainability and social equity."</w:t>
      </w:r>
    </w:p>
    <w:p>
      <w:pPr>
        <w:numPr>
          <w:ilvl w:val="0"/>
          <w:numId w:val="1002"/>
        </w:numPr>
        <w:pStyle w:val="Compact"/>
      </w:pPr>
      <w:r>
        <w:rPr>
          <w:bCs/>
          <w:b/>
        </w:rPr>
        <w:t xml:space="preserve">Sustainability and Environmental Compliance:</w:t>
      </w:r>
    </w:p>
    <w:p>
      <w:pPr>
        <w:numPr>
          <w:ilvl w:val="0"/>
          <w:numId w:val="1002"/>
        </w:numPr>
        <w:pStyle w:val="Compact"/>
      </w:pPr>
      <w:r>
        <w:rPr>
          <w:bCs/>
          <w:b/>
        </w:rPr>
        <w:t xml:space="preserve">Skill Development and Knowledge Transfer:</w:t>
      </w:r>
    </w:p>
    <w:p>
      <w:pPr>
        <w:numPr>
          <w:ilvl w:val="0"/>
          <w:numId w:val="1002"/>
        </w:numPr>
        <w:pStyle w:val="Compact"/>
      </w:pPr>
      <w:r>
        <w:rPr>
          <w:bCs/>
          <w:b/>
        </w:rPr>
        <w:t xml:space="preserve">Infrastructure Reliability:</w:t>
      </w:r>
    </w:p>
    <w:bookmarkEnd w:id="23"/>
    <w:bookmarkStart w:id="24" w:name="Xac6084813215e15b52a43302e8f2df5d77c2aa0"/>
    <w:p>
      <w:pPr>
        <w:pStyle w:val="Heading2"/>
      </w:pPr>
      <w:r>
        <w:t xml:space="preserve">The Road Ahead: Innovation and Collaboration</w:t>
      </w:r>
    </w:p>
    <w:p>
      <w:pPr>
        <w:pStyle w:val="FirstParagraph"/>
      </w:pPr>
      <w:r>
        <w:t xml:space="preserve">The future of mechanical engineering in Johannesburg hinges on collaboration between academia industry government and communities. Academic institutions must align their curricula with industry needs fostering practical skills alongside theoretical knowledge. Industry leaders should invest in research and development driving innovation that addresses local challenges.</w:t>
      </w:r>
    </w:p>
    <w:p>
      <w:pPr>
        <w:pStyle w:val="BodyText"/>
      </w:pPr>
      <w:r>
        <w:t xml:space="preserve">Prominent trends shaping the future include:</w:t>
      </w:r>
    </w:p>
    <w:p>
      <w:pPr>
        <w:numPr>
          <w:ilvl w:val="0"/>
          <w:numId w:val="1003"/>
        </w:numPr>
        <w:pStyle w:val="Compact"/>
      </w:pPr>
      <w:r>
        <w:rPr>
          <w:bCs/>
          <w:b/>
        </w:rPr>
        <w:t xml:space="preserve">Digitalization and Industry 4.0:</w:t>
      </w:r>
    </w:p>
    <w:p>
      <w:pPr>
        <w:numPr>
          <w:ilvl w:val="0"/>
          <w:numId w:val="1003"/>
        </w:numPr>
        <w:pStyle w:val="Compact"/>
      </w:pPr>
      <w:r>
        <w:rPr>
          <w:bCs/>
          <w:b/>
        </w:rPr>
        <w:t xml:space="preserve">Green Technology:</w:t>
      </w:r>
    </w:p>
    <w:p>
      <w:pPr>
        <w:numPr>
          <w:ilvl w:val="0"/>
          <w:numId w:val="1003"/>
        </w:numPr>
        <w:pStyle w:val="Compact"/>
      </w:pPr>
      <w:r>
        <w:rPr>
          <w:bCs/>
          <w:b/>
        </w:rPr>
        <w:t xml:space="preserve">Social Impact Engineering:</w:t>
      </w:r>
    </w:p>
    <w:p>
      <w:pPr>
        <w:pStyle w:val="FirstParagraph"/>
      </w:pPr>
      <w:r>
        <w:t xml:space="preserve">To achieve these goals it is imperative for stakeholders in South Africa Johannesburg to foster an environment that supports engineering excellence. This includes providing funding for research establishing partnerships between universities and industries advocating for policies that support sustainable development and recognizing the value of engineering contributions to society.</w:t>
      </w:r>
    </w:p>
    <w:bookmarkEnd w:id="24"/>
    <w:bookmarkStart w:id="25" w:name="conclusion"/>
    <w:p>
      <w:pPr>
        <w:pStyle w:val="Heading2"/>
      </w:pPr>
      <w:r>
        <w:t xml:space="preserve">Conclusion</w:t>
      </w:r>
    </w:p>
    <w:p>
      <w:pPr>
        <w:pStyle w:val="FirstParagraph"/>
      </w:pPr>
      <w:r>
        <w:t xml:space="preserve">The mechanical engineer is a cornerstone of Johannesburg’s industrial and developmental success. Their work permeates every aspect of the city’s economy from mining and energy to manufacturing and infrastructure. By addressing local challenges such as sustainability skills gaps and infrastructure reliability mechanical engineers ensure that Johannesburg remains a vibrant competitive hub.</w:t>
      </w:r>
    </w:p>
    <w:p>
      <w:pPr>
        <w:pStyle w:val="BodyText"/>
      </w:pPr>
      <w:r>
        <w:t xml:space="preserve">As South Africa navigates its path toward sustainable development the role of the mechanical engineer will only grow in importance. It is incumbent upon all stakeholders to support this vital profession through education investment collaboration and policy reform. By doing so we can harness the full potential of mechanical engineering to build a resilient prosperous future for Johannesburg and South Africa as a whole.</w:t>
      </w:r>
    </w:p>
    <w:bookmarkEnd w:id="25"/>
    <w:p>
      <w:pPr>
        <w:pStyle w:val="BodyText"/>
      </w:pPr>
      <w:r>
        <w:rPr>
          <w:bCs/>
          <w:b/>
        </w:rPr>
        <w:t xml:space="preserve">Note:</w:t>
      </w:r>
      <w:r>
        <w:t xml:space="preserve"> </w:t>
      </w:r>
      <w:r>
        <w:t xml:space="preserve">This poster presentation is designed for academic and professional dissemination in Johannesburg focusing on the critical role mechanical engineers play in driving innovation and sustainability. For further information please contact local engineering bodies or academic institutions.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Poster Presentation - South Africa Johannesburg</dc:title>
  <dc:creator/>
  <dc:language>en</dc:language>
  <cp:keywords/>
  <dcterms:created xsi:type="dcterms:W3CDTF">2026-07-29T16:26:03Z</dcterms:created>
  <dcterms:modified xsi:type="dcterms:W3CDTF">2026-07-29T16:26:03Z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