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Innovating</w:t>
      </w:r>
      <w:r>
        <w:t xml:space="preserve"> </w:t>
      </w:r>
      <w:r>
        <w:t xml:space="preserve">for</w:t>
      </w:r>
      <w:r>
        <w:t xml:space="preserve"> </w:t>
      </w:r>
      <w:r>
        <w:t xml:space="preserve">Ivory</w:t>
      </w:r>
      <w:r>
        <w:t xml:space="preserve"> </w:t>
      </w:r>
      <w:r>
        <w:t xml:space="preserve">Coast</w:t>
      </w:r>
      <w:r>
        <w:t xml:space="preserve"> </w:t>
      </w:r>
      <w:r>
        <w:t xml:space="preserve">Abidjan</w:t>
      </w:r>
    </w:p>
    <w:bookmarkStart w:id="21" w:name="Xc8030e40d7d9926ec0c89f1c86168427fd37e42"/>
    <w:p>
      <w:pPr>
        <w:pStyle w:val="Heading1"/>
      </w:pPr>
      <w:r>
        <w:t xml:space="preserve">Mechatronics Engineer: Bridging Technology and Development</w:t>
      </w:r>
    </w:p>
    <w:bookmarkStart w:id="20" w:name="X16bc34027dc61f96e72095f71f997554556f6e1"/>
    <w:p>
      <w:pPr>
        <w:pStyle w:val="Heading2"/>
      </w:pPr>
      <w:r>
        <w:t xml:space="preserve">A Strategic Framework for Industrial Growth in Ivory Coast Abidjan</w:t>
      </w:r>
    </w:p>
    <w:bookmarkEnd w:id="20"/>
    <w:bookmarkEnd w:id="21"/>
    <w:bookmarkStart w:id="22" w:name="introduction-and-context"/>
    <w:p>
      <w:pPr>
        <w:pStyle w:val="Heading3"/>
      </w:pPr>
      <w:r>
        <w:t xml:space="preserve">1. Introduction and Context</w:t>
      </w:r>
    </w:p>
    <w:p>
      <w:pPr>
        <w:pStyle w:val="FirstParagraph"/>
      </w:pPr>
      <w:r>
        <w:t xml:space="preserve">The role of the Mechatronics Engineer has evolved from a niche technical position to a central pillar of modern industrial strategy. In the context of the global shift toward Industry 4.0, this discipline integrates mechanics, electronics, computer engineering, and telecommunications to create intelligent systems that drive efficiency and innovation.</w:t>
      </w:r>
    </w:p>
    <w:p>
      <w:pPr>
        <w:pStyle w:val="BodyText"/>
      </w:pPr>
      <w:r>
        <w:t xml:space="preserve">This presentation specifically focuses on the unique economic landscape of</w:t>
      </w:r>
      <w:r>
        <w:t xml:space="preserve"> </w:t>
      </w:r>
      <w:r>
        <w:rPr>
          <w:bCs/>
          <w:b/>
        </w:rPr>
        <w:t xml:space="preserve">Ivory Coast Abidjan</w:t>
      </w:r>
      <w:r>
        <w:t xml:space="preserve">. As the economic capital of West Africa, Abidjan is undergoing a rapid transformation. The city serves as the primary hub for logistics, manufacturing, and services in Côte d'Ivoire. However, this growth brings challenges related to infrastructure maintenance, energy efficiency that require sophisticated technical solutions.</w:t>
      </w:r>
    </w:p>
    <w:p>
      <w:pPr>
        <w:pStyle w:val="BodyText"/>
      </w:pPr>
      <w:r>
        <w:t xml:space="preserve">The integration of Mechatronics into the local workforce is not merely an academic exercise but a practical necessity. By understanding the specific industrial needs of Ivory Coast Abidjan, we can tailor engineering education and implementation strategies that yield immediate economic benefits while fostering long-term sustainability.</w:t>
      </w:r>
    </w:p>
    <w:bookmarkEnd w:id="22"/>
    <w:bookmarkStart w:id="23" w:name="defining-the-mechatronics-engineer"/>
    <w:p>
      <w:pPr>
        <w:pStyle w:val="Heading3"/>
      </w:pPr>
      <w:r>
        <w:t xml:space="preserve">2. Defining the Mechatronics Engineer</w:t>
      </w:r>
    </w:p>
    <w:p>
      <w:pPr>
        <w:pStyle w:val="FirstParagraph"/>
      </w:pPr>
      <w:r>
        <w:t xml:space="preserve">A Mechatronics Engineer is a multidisciplinary professional capable of designing systems where mechanical components are controlled by electronic circuits and managed via software algorithms. This hybrid expertise allows for the creation of automated production lines, smart sensors in agriculture, and efficient energy management systems.</w:t>
      </w:r>
    </w:p>
    <w:p>
      <w:pPr>
        <w:pStyle w:val="BodyText"/>
      </w:pPr>
      <w:r>
        <w:t xml:space="preserve">In many developed nations, these engineers optimize existing processes. In emerging economies like Ivory Coast Abidjan, their role is often more foundational: building the infrastructure of automation from the ground up. They are the architects of modernization who bridge the gap between traditional mechanical practices and digital future realities.</w:t>
      </w:r>
    </w:p>
    <w:bookmarkEnd w:id="23"/>
    <w:bookmarkStart w:id="27" w:name="Xbcacc591b1079e03753d7f21f3debb2daf62ede"/>
    <w:p>
      <w:pPr>
        <w:pStyle w:val="Heading3"/>
      </w:pPr>
      <w:r>
        <w:t xml:space="preserve">3. Strategic Applications in Ivory Coast Abidjan</w:t>
      </w:r>
    </w:p>
    <w:p>
      <w:pPr>
        <w:pStyle w:val="FirstParagraph"/>
      </w:pPr>
      <w:r>
        <w:t xml:space="preserve">The application of Mechatronics in Ivory Coast Abidjan spans several critical sectors. Understanding these applications is vital for stakeholders, including government policymakers, industrial leaders, and educational institutions.</w:t>
      </w:r>
    </w:p>
    <w:bookmarkStart w:id="24" w:name="a.-agro-industry-and-processing"/>
    <w:p>
      <w:pPr>
        <w:pStyle w:val="Heading4"/>
      </w:pPr>
      <w:r>
        <w:t xml:space="preserve">A. Agro-Industry and Processing</w:t>
      </w:r>
    </w:p>
    <w:p>
      <w:pPr>
        <w:pStyle w:val="FirstParagraph"/>
      </w:pPr>
      <w:r>
        <w:t xml:space="preserve">Côte d'Ivoire is the world's largest producer of cocoa and a major exporter of cashews. In Abidjan, where processing plants are concentrated, Mechatronics Engineers design automated sorting systems, precision packaging machines, and quality control sensors that utilize computer vision. These technologies reduce waste and increase the value-added potential of local exports.</w:t>
      </w:r>
    </w:p>
    <w:bookmarkEnd w:id="24"/>
    <w:bookmarkStart w:id="25" w:name="b.-energy-and-utilities"/>
    <w:p>
      <w:pPr>
        <w:pStyle w:val="Heading4"/>
      </w:pPr>
      <w:r>
        <w:t xml:space="preserve">B. Energy and Utilities</w:t>
      </w:r>
    </w:p>
    <w:p>
      <w:pPr>
        <w:pStyle w:val="FirstParagraph"/>
      </w:pPr>
      <w:r>
        <w:t xml:space="preserve">The Société Ivoirienne d'Électricité (SIE) requires robust maintenance strategies. Mechatronics Engineers implement predictive maintenance systems using IoT sensors on transformers and grid components in Abidjan. By predicting failures before they occur, the city experiences fewer blackouts, ensuring stability for commercial activities.</w:t>
      </w:r>
    </w:p>
    <w:bookmarkEnd w:id="25"/>
    <w:bookmarkStart w:id="26" w:name="c.-logistics-and-port-automation"/>
    <w:p>
      <w:pPr>
        <w:pStyle w:val="Heading4"/>
      </w:pPr>
      <w:r>
        <w:t xml:space="preserve">C. Logistics and Port Automation</w:t>
      </w:r>
    </w:p>
    <w:p>
      <w:pPr>
        <w:pStyle w:val="FirstParagraph"/>
      </w:pPr>
      <w:r>
        <w:t xml:space="preserve">The Port of Abidjan is a critical economic engine. Mechatronics Engineers contribute to the automation of container handling, crane operations, and warehouse logistics systems. By optimizing these flows through embedded control systems, the port can handle higher volumes with greater speed and safety.</w:t>
      </w:r>
    </w:p>
    <w:bookmarkEnd w:id="26"/>
    <w:bookmarkEnd w:id="27"/>
    <w:bookmarkStart w:id="28" w:name="educational-and-industrial-challenges"/>
    <w:p>
      <w:pPr>
        <w:pStyle w:val="Heading3"/>
      </w:pPr>
      <w:r>
        <w:t xml:space="preserve">4. Educational and Industrial Challenges</w:t>
      </w:r>
    </w:p>
    <w:p>
      <w:pPr>
        <w:pStyle w:val="FirstParagraph"/>
      </w:pPr>
      <w:r>
        <w:t xml:space="preserve">To fully harness the power of the Mechatronics Engineer in Ivory Coast Abidjan, several hurdles must be addressed:</w:t>
      </w:r>
    </w:p>
    <w:p>
      <w:pPr>
        <w:numPr>
          <w:ilvl w:val="0"/>
          <w:numId w:val="1001"/>
        </w:numPr>
        <w:pStyle w:val="Compact"/>
      </w:pPr>
      <w:r>
        <w:rPr>
          <w:bCs/>
          <w:b/>
        </w:rPr>
        <w:t xml:space="preserve">Skill Gap:</w:t>
      </w:r>
      <w:r>
        <w:t xml:space="preserve"> </w:t>
      </w:r>
      <w:r>
        <w:t xml:space="preserve">There is a need for updated curricula in local universities that emphasize practical, hands-on experience with PLCs (Programmable Logic Controllers) and microcontrollers.</w:t>
      </w:r>
    </w:p>
    <w:p>
      <w:pPr>
        <w:numPr>
          <w:ilvl w:val="0"/>
          <w:numId w:val="1001"/>
        </w:numPr>
        <w:pStyle w:val="Compact"/>
      </w:pPr>
      <w:r>
        <w:rPr>
          <w:bCs/>
          <w:b/>
        </w:rPr>
        <w:t xml:space="preserve">Funding for R&amp;D:</w:t>
      </w:r>
      <w:r>
        <w:t xml:space="preserve"> </w:t>
      </w:r>
      <w:r>
        <w:t xml:space="preserve">Local industries must invest more in research and development to allow Mechatronics Engineers to experiment with novel solutions tailored to the tropical climate of Abidjan.</w:t>
      </w:r>
    </w:p>
    <w:p>
      <w:pPr>
        <w:numPr>
          <w:ilvl w:val="0"/>
          <w:numId w:val="1001"/>
        </w:numPr>
        <w:pStyle w:val="Compact"/>
      </w:pPr>
      <w:r>
        <w:rPr>
          <w:bCs/>
          <w:b/>
        </w:rPr>
        <w:t xml:space="preserve">Infrastructure:</w:t>
      </w:r>
      <w:r>
        <w:t xml:space="preserve"> </w:t>
      </w:r>
      <w:r>
        <w:t xml:space="preserve">Reliable internet and power are prerequisites for advanced mechatronic systems. Investments in digital infrastructure are prerequisite investments for the engineering sector.</w:t>
      </w:r>
    </w:p>
    <w:bookmarkEnd w:id="28"/>
    <w:bookmarkStart w:id="29" w:name="conclusion-and-recommendations"/>
    <w:p>
      <w:pPr>
        <w:pStyle w:val="Heading3"/>
      </w:pPr>
      <w:r>
        <w:t xml:space="preserve">5. Conclusion and Recommendations</w:t>
      </w:r>
    </w:p>
    <w:p>
      <w:pPr>
        <w:pStyle w:val="FirstParagraph"/>
      </w:pPr>
      <w:r>
        <w:t xml:space="preserve">The Mechatronics Engineer is a catalyst for development in Ivory Coast Abidjan. By moving beyond simple maintenance to active design and innovation, these professionals can significantly boost the productivity of key sectors such as agriculture, energy, and logistics.</w:t>
      </w:r>
    </w:p>
    <w:p>
      <w:pPr>
        <w:pStyle w:val="BodyText"/>
      </w:pPr>
      <w:r>
        <w:t xml:space="preserve">We recommend the following actions:</w:t>
      </w:r>
    </w:p>
    <w:p>
      <w:pPr>
        <w:numPr>
          <w:ilvl w:val="0"/>
          <w:numId w:val="1002"/>
        </w:numPr>
        <w:pStyle w:val="Compact"/>
      </w:pPr>
      <w:r>
        <w:rPr>
          <w:bCs/>
          <w:b/>
        </w:rPr>
        <w:t xml:space="preserve">Public-Private Partnerships:</w:t>
      </w:r>
      <w:r>
        <w:t xml:space="preserve"> </w:t>
      </w:r>
      <w:r>
        <w:t xml:space="preserve">Collaborations between Abidjan-based industries and engineering schools to provide internships.</w:t>
      </w:r>
    </w:p>
    <w:p>
      <w:pPr>
        <w:numPr>
          <w:ilvl w:val="0"/>
          <w:numId w:val="1002"/>
        </w:numPr>
        <w:pStyle w:val="Compact"/>
      </w:pPr>
      <w:r>
        <w:rPr>
          <w:bCs/>
          <w:b/>
        </w:rPr>
        <w:t xml:space="preserve">Digital Transformation Grants:</w:t>
      </w:r>
    </w:p>
    <w:p>
      <w:pPr>
        <w:numPr>
          <w:ilvl w:val="0"/>
          <w:numId w:val="1002"/>
        </w:numPr>
        <w:pStyle w:val="Compact"/>
      </w:pPr>
      <w:r>
        <w:rPr>
          <w:bCs/>
          <w:b/>
        </w:rPr>
        <w:t xml:space="preserve">Specialized Training Centers:</w:t>
      </w:r>
      <w:r>
        <w:t xml:space="preserve"> </w:t>
      </w:r>
      <w:r>
        <w:t xml:space="preserve">Establishing centers of excellence focused specifically on embedded systems and robotics within the city.</w:t>
      </w:r>
    </w:p>
    <w:p>
      <w:pPr>
        <w:pStyle w:val="FirstParagraph"/>
      </w:pPr>
      <w:r>
        <w:t xml:space="preserve">In conclusion, the integration of Mechatronics is not just about technology; it is about empowering Ivory Coast Abidjan to compete on a global stage through efficiency, innovation, and technical excellence.</w:t>
      </w:r>
    </w:p>
    <w:bookmarkEnd w:id="29"/>
    <w:p>
      <w:pPr>
        <w:pStyle w:val="BodyText"/>
      </w:pPr>
      <w:r>
        <w:t xml:space="preserve">© 2023 Academic Research Initiative. Prepared for the Economic Development Conference in Ivory Coast Abidjan.</w:t>
      </w:r>
      <w:r>
        <w:br/>
      </w:r>
      <w:r>
        <w:t xml:space="preserve">Mechatronics Engineer Role Analysis | Focus Region: West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Innovating for Ivory Coast Abidjan</dc:title>
  <dc:creator/>
  <dc:language>en</dc:language>
  <cp:keywords/>
  <dcterms:created xsi:type="dcterms:W3CDTF">2026-07-29T09:29:47Z</dcterms:created>
  <dcterms:modified xsi:type="dcterms:W3CDTF">2026-07-29T09:29:47Z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