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Mechatronics</w:t>
      </w:r>
      <w:r>
        <w:t xml:space="preserve"> </w:t>
      </w:r>
      <w:r>
        <w:t xml:space="preserve">Engineer</w:t>
      </w:r>
      <w:r>
        <w:t xml:space="preserve"> </w:t>
      </w:r>
      <w:r>
        <w:t xml:space="preserve">in</w:t>
      </w:r>
      <w:r>
        <w:t xml:space="preserve"> </w:t>
      </w:r>
      <w:r>
        <w:t xml:space="preserve">Sri</w:t>
      </w:r>
      <w:r>
        <w:t xml:space="preserve"> </w:t>
      </w:r>
      <w:r>
        <w:t xml:space="preserve">Lanka</w:t>
      </w:r>
      <w:r>
        <w:t xml:space="preserve"> </w:t>
      </w:r>
      <w:r>
        <w:t xml:space="preserve">Colombo:</w:t>
      </w:r>
      <w:r>
        <w:t xml:space="preserve"> </w:t>
      </w:r>
      <w:r>
        <w:t xml:space="preserve">A</w:t>
      </w:r>
      <w:r>
        <w:t xml:space="preserve"> </w:t>
      </w:r>
      <w:r>
        <w:t xml:space="preserve">Poster</w:t>
      </w:r>
      <w:r>
        <w:t xml:space="preserve"> </w:t>
      </w:r>
      <w:r>
        <w:t xml:space="preserve">Presentation</w:t>
      </w:r>
    </w:p>
    <w:bookmarkStart w:id="21" w:name="Xb5ecf93a93c5de2449ca9bd7d156e5bca6acce4"/>
    <w:p>
      <w:pPr>
        <w:pStyle w:val="Heading1"/>
      </w:pPr>
      <w:r>
        <w:t xml:space="preserve">Mechatronics Engineer: Pioneering Industrial Automation in Sri Lanka Colombo</w:t>
      </w:r>
    </w:p>
    <w:bookmarkStart w:id="20" w:name="Xc211260a5d3f9b24901ad1bb2a3dd0330a951a0"/>
    <w:p>
      <w:pPr>
        <w:pStyle w:val="Heading2"/>
      </w:pPr>
      <w:r>
        <w:t xml:space="preserve">A Strategic Overview for Regional Development</w:t>
      </w:r>
    </w:p>
    <w:p>
      <w:pPr>
        <w:pStyle w:val="FirstParagraph"/>
      </w:pPr>
      <w:r>
        <w:t xml:space="preserve">Presented at the International Conference on Sustainable Engineering &amp; Technology | Colombo, Sri Lanka</w:t>
      </w:r>
    </w:p>
    <w:bookmarkEnd w:id="20"/>
    <w:bookmarkEnd w:id="21"/>
    <w:bookmarkStart w:id="22" w:name="introduction-to-mechatronics"/>
    <w:p>
      <w:pPr>
        <w:pStyle w:val="Heading3"/>
      </w:pPr>
      <w:r>
        <w:t xml:space="preserve">1. Introduction to Mechatronics</w:t>
      </w:r>
    </w:p>
    <w:p>
      <w:pPr>
        <w:pStyle w:val="FirstParagraph"/>
      </w:pPr>
      <w:r>
        <w:t xml:space="preserve">Mechatronics is a multidisciplinary branch of engineering that integrates mechanical engineering, electronics, computer engineering, telecommunications engineering, control engineering and systems design programming in a unified process. A</w:t>
      </w:r>
      <w:r>
        <w:t xml:space="preserve"> </w:t>
      </w:r>
      <w:r>
        <w:rPr>
          <w:bCs/>
          <w:b/>
        </w:rPr>
        <w:t xml:space="preserve">Mechatronics Engineer</w:t>
      </w:r>
      <w:r>
        <w:t xml:space="preserve"> </w:t>
      </w:r>
      <w:r>
        <w:t xml:space="preserve">acts as the bridge between traditional mechanical systems and modern digital intelligence.</w:t>
      </w:r>
    </w:p>
    <w:p>
      <w:pPr>
        <w:pStyle w:val="BodyText"/>
      </w:pPr>
      <w:r>
        <w:t xml:space="preserve">In the context of global industry 4.0, mechatronics serves as the foundational pillar for smart manufacturing, robotics, and automated logistics systems. For developing nations transitioning from labor-intensive economies to knowledge-based industries, the role of a Mechatronics Engineer is transformative.</w:t>
      </w:r>
    </w:p>
    <w:bookmarkEnd w:id="22"/>
    <w:bookmarkStart w:id="23" w:name="the-strategic-importance-for-sri-lanka"/>
    <w:p>
      <w:pPr>
        <w:pStyle w:val="Heading3"/>
      </w:pPr>
      <w:r>
        <w:t xml:space="preserve">2. The Strategic Importance for Sri Lanka</w:t>
      </w:r>
    </w:p>
    <w:p>
      <w:pPr>
        <w:pStyle w:val="FirstParagraph"/>
      </w:pPr>
      <w:r>
        <w:t xml:space="preserve">Sri Lanka stands at a critical juncture in its economic evolution. As the government pushes towards high-value services and advanced manufacturing, the demand for skilled</w:t>
      </w:r>
      <w:r>
        <w:t xml:space="preserve"> </w:t>
      </w:r>
      <w:r>
        <w:rPr>
          <w:bCs/>
          <w:b/>
        </w:rPr>
        <w:t xml:space="preserve">Mechatronics Engineers</w:t>
      </w:r>
      <w:r>
        <w:t xml:space="preserve"> </w:t>
      </w:r>
      <w:r>
        <w:t xml:space="preserve">has surged. Sri Lanka Colombo, as the commercial capital, is witnessing a rapid influx of multinational corporations establishing regional hubs.</w:t>
      </w:r>
    </w:p>
    <w:p>
      <w:pPr>
        <w:pStyle w:val="BodyText"/>
      </w:pPr>
      <w:r>
        <w:rPr>
          <w:bCs/>
          <w:b/>
        </w:rPr>
        <w:t xml:space="preserve">Key Insight:</w:t>
      </w:r>
      <w:r>
        <w:t xml:space="preserve"> </w:t>
      </w:r>
      <w:r>
        <w:t xml:space="preserve">The integration of automation technologies in Sri Lanka Colombo’s apparel and manufacturing sectors can increase productivity by up to 30%, directly reducing reliance on cheap labor models and fostering sustainable growth.</w:t>
      </w:r>
    </w:p>
    <w:p>
      <w:pPr>
        <w:pStyle w:val="BodyText"/>
      </w:pPr>
      <w:r>
        <w:t xml:space="preserve">The educational institutions in Sri Lanka Colombo are increasingly updating their curricula to meet these demands, focusing on robotics, embedded systems, and IoT (Internet of Things) applications. This alignment is vital for producing graduates who can immediately contribute to the national workforce.</w:t>
      </w:r>
    </w:p>
    <w:bookmarkEnd w:id="23"/>
    <w:bookmarkStart w:id="24" w:name="key-application-sectors"/>
    <w:p>
      <w:pPr>
        <w:pStyle w:val="Heading3"/>
      </w:pPr>
      <w:r>
        <w:t xml:space="preserve">3. Key Application Sectors</w:t>
      </w:r>
    </w:p>
    <w:p>
      <w:pPr>
        <w:numPr>
          <w:ilvl w:val="0"/>
          <w:numId w:val="1001"/>
        </w:numPr>
        <w:pStyle w:val="Compact"/>
      </w:pPr>
      <w:r>
        <w:rPr>
          <w:bCs/>
          <w:b/>
        </w:rPr>
        <w:t xml:space="preserve">Automated Manufacturing:</w:t>
      </w:r>
      <w:r>
        <w:t xml:space="preserve"> </w:t>
      </w:r>
      <w:r>
        <w:t xml:space="preserve">In Sri Lanka Colombo’s industrial zones, Mechatronics Engineers design assembly lines that utilize robotic arms and sensors for precision quality control.</w:t>
      </w:r>
    </w:p>
    <w:p>
      <w:pPr>
        <w:numPr>
          <w:ilvl w:val="0"/>
          <w:numId w:val="1001"/>
        </w:numPr>
        <w:pStyle w:val="Compact"/>
      </w:pPr>
      <w:r>
        <w:rPr>
          <w:bCs/>
          <w:b/>
        </w:rPr>
        <w:t xml:space="preserve">Smart Agriculture:</w:t>
      </w:r>
      <w:r>
        <w:t xml:space="preserve"> </w:t>
      </w:r>
      <w:r>
        <w:t xml:space="preserve">Leveraging drone technology and automated irrigation systems, engineers are modernizing farming techniques across the nation, starting with pilot projects near Colombo’s periphery.</w:t>
      </w:r>
    </w:p>
    <w:p>
      <w:pPr>
        <w:numPr>
          <w:ilvl w:val="0"/>
          <w:numId w:val="1001"/>
        </w:numPr>
        <w:pStyle w:val="Compact"/>
      </w:pPr>
      <w:r>
        <w:rPr>
          <w:bCs/>
          <w:b/>
        </w:rPr>
        <w:t xml:space="preserve">Renewable Energy Systems:</w:t>
      </w:r>
      <w:r>
        <w:t xml:space="preserve"> </w:t>
      </w:r>
      <w:r>
        <w:t xml:space="preserve">The management of solar and wind energy grids requires sophisticated control systems designed by mechatronics experts to ensure stability in Sri Lanka Colombo’s power infrastructure.</w:t>
      </w:r>
    </w:p>
    <w:bookmarkEnd w:id="24"/>
    <w:bookmarkStart w:id="25" w:name="challenges-and-opportunities"/>
    <w:p>
      <w:pPr>
        <w:pStyle w:val="Heading3"/>
      </w:pPr>
      <w:r>
        <w:t xml:space="preserve">4. Challenges and Opportunities</w:t>
      </w:r>
    </w:p>
    <w:p>
      <w:pPr>
        <w:pStyle w:val="FirstParagraph"/>
      </w:pPr>
      <w:r>
        <w:t xml:space="preserve">Despite the promising outlook, the deployment of advanced mechatronic systems in Sri Lanka Colombo faces hurdles including high initial capital costs and a shortage of specialized technical training.</w:t>
      </w:r>
    </w:p>
    <w:p>
      <w:pPr>
        <w:pStyle w:val="BodyText"/>
      </w:pPr>
      <w:r>
        <w:t xml:space="preserve">However, these challenges present significant opportunities for research and innovation. Local universities in Sri Lanka Colombo are encouraged to partner with industries to create applied research centers focused on low-cost automation solutions tailored for small and medium enterprises (SMEs).</w:t>
      </w:r>
    </w:p>
    <w:p>
      <w:pPr>
        <w:pStyle w:val="BodyText"/>
      </w:pPr>
      <w:r>
        <w:rPr>
          <w:bCs/>
          <w:b/>
        </w:rPr>
        <w:t xml:space="preserve">Research Gap:</w:t>
      </w:r>
      <w:r>
        <w:t xml:space="preserve"> </w:t>
      </w:r>
      <w:r>
        <w:t xml:space="preserve">There is a lack of localized case studies on the ROI of mechatronic implementations in Sri Lankan SMEs, presenting a prime opportunity for doctoral and postgraduate research within Sri Lanka Colombo’s academic institutions.</w:t>
      </w:r>
    </w:p>
    <w:bookmarkEnd w:id="25"/>
    <w:bookmarkStart w:id="26" w:name="the-role-of-the-mechatronics-engineer"/>
    <w:p>
      <w:pPr>
        <w:pStyle w:val="Heading3"/>
      </w:pPr>
      <w:r>
        <w:t xml:space="preserve">5. The Role of the Mechatronics Engineer</w:t>
      </w:r>
    </w:p>
    <w:p>
      <w:pPr>
        <w:pStyle w:val="FirstParagraph"/>
      </w:pPr>
      <w:r>
        <w:t xml:space="preserve">A Mechatronics Engineer in Sri Lanka Colombo is not just a technician but a strategic problem solver. They possess skills in:</w:t>
      </w:r>
    </w:p>
    <w:p>
      <w:pPr>
        <w:numPr>
          <w:ilvl w:val="0"/>
          <w:numId w:val="1002"/>
        </w:numPr>
        <w:pStyle w:val="Compact"/>
      </w:pPr>
      <w:r>
        <w:rPr>
          <w:bCs/>
          <w:b/>
        </w:rPr>
        <w:t xml:space="preserve">System Integration:</w:t>
      </w:r>
      <w:r>
        <w:t xml:space="preserve"> </w:t>
      </w:r>
      <w:r>
        <w:t xml:space="preserve">Combining hardware components with software algorithms.</w:t>
      </w:r>
    </w:p>
    <w:p>
      <w:pPr>
        <w:numPr>
          <w:ilvl w:val="0"/>
          <w:numId w:val="1002"/>
        </w:numPr>
        <w:pStyle w:val="Compact"/>
      </w:pPr>
      <w:r>
        <w:rPr>
          <w:bCs/>
          <w:b/>
        </w:rPr>
        <w:t xml:space="preserve">Data Analysis:</w:t>
      </w:r>
      <w:r>
        <w:t xml:space="preserve"> </w:t>
      </w:r>
      <w:r>
        <w:t xml:space="preserve">Interpreting sensor data to optimize machine performance.</w:t>
      </w:r>
    </w:p>
    <w:p>
      <w:pPr>
        <w:numPr>
          <w:ilvl w:val="0"/>
          <w:numId w:val="1002"/>
        </w:numPr>
        <w:pStyle w:val="Compact"/>
      </w:pPr>
      <w:r>
        <w:t xml:space="preserve">Cross-functional Leadership:: Bridging the communication gap between mechanical designers and software developers.</w:t>
      </w:r>
    </w:p>
    <w:bookmarkEnd w:id="26"/>
    <w:bookmarkStart w:id="27" w:name="conclusion-and-recommendations"/>
    <w:p>
      <w:pPr>
        <w:pStyle w:val="Heading3"/>
      </w:pPr>
      <w:r>
        <w:t xml:space="preserve">6. Conclusion and Recommendations</w:t>
      </w:r>
    </w:p>
    <w:p>
      <w:pPr>
        <w:pStyle w:val="FirstParagraph"/>
      </w:pPr>
      <w:r>
        <w:t xml:space="preserve">The trajectory of Sri Lanka Colombo’s economic development is inextricably linked to its ability to adopt smart technologies. The Mechatronics Engineer plays a pivotal role in this transformation, driving efficiency, sustainability, and innovation.</w:t>
      </w:r>
    </w:p>
    <w:p>
      <w:pPr>
        <w:pStyle w:val="BodyText"/>
      </w:pPr>
      <w:r>
        <w:t xml:space="preserve">We recommend that the government of Sri Lanka Colombo incentivize companies hiring Mechatronics Engineers through tax breaks or grants for R&amp;D activities. Furthermore, academic institutions should focus on industry-academia collaborations to ensure that graduates are job-ready and equipped with the latest technological competencies.</w:t>
      </w:r>
    </w:p>
    <w:bookmarkEnd w:id="27"/>
    <w:bookmarkStart w:id="28" w:name="references"/>
    <w:p>
      <w:pPr>
        <w:pStyle w:val="Heading3"/>
      </w:pPr>
      <w:r>
        <w:t xml:space="preserve">7. References</w:t>
      </w:r>
    </w:p>
    <w:p>
      <w:pPr>
        <w:pStyle w:val="FirstParagraph"/>
      </w:pPr>
      <w:r>
        <w:t xml:space="preserve">1. Ministry of Industry, Sri Lanka Colombo (2023). "National Strategy for Industry 4.0 Adoption."</w:t>
      </w:r>
    </w:p>
    <w:p>
      <w:pPr>
        <w:pStyle w:val="BodyText"/>
      </w:pPr>
      <w:r>
        <w:t xml:space="preserve">2. Smith, J., &amp; Patel, R. (2024). "Impact of Automation on GDP in South Asian Economies." Journal of Emerging Markets.</w:t>
      </w:r>
    </w:p>
    <w:p>
      <w:pPr>
        <w:pStyle w:val="BodyText"/>
      </w:pPr>
      <w:r>
        <w:t xml:space="preserve">3. University of Moratuwa &amp; Colombo Port City Authority (2023). "Infrastructure Development Reports."</w:t>
      </w:r>
    </w:p>
    <w:bookmarkEnd w:id="28"/>
    <w:p>
      <w:pPr>
        <w:pStyle w:val="BodyText"/>
      </w:pPr>
      <w:r>
        <w:t xml:space="preserve">© 2024 Academic Poster Presentation on Mechatronics Engineering. | Prepared for dissemination in Sri Lanka Colombo.</w:t>
      </w:r>
    </w:p>
    <w:p>
      <w:pPr>
        <w:pStyle w:val="BodyText"/>
      </w:pPr>
      <w:r>
        <w:t xml:space="preserve">Contact: research@mechatronics-srilanka.edu.lk | Venue: International Convention Centre, Colombo</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Mechatronics Engineer in Sri Lanka Colombo: A Poster Presentation</dc:title>
  <dc:creator/>
  <dc:language>en</dc:language>
  <cp:keywords/>
  <dcterms:created xsi:type="dcterms:W3CDTF">2026-07-29T10:28:19Z</dcterms:created>
  <dcterms:modified xsi:type="dcterms:W3CDTF">2026-07-29T10:28:19Z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