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Meteorology</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Poster</w:t>
      </w:r>
      <w:r>
        <w:t xml:space="preserve"> </w:t>
      </w:r>
      <w:r>
        <w:t xml:space="preserve">Presentation</w:t>
      </w:r>
    </w:p>
    <w:bookmarkStart w:id="20" w:name="title"/>
    <w:p>
      <w:pPr>
        <w:pStyle w:val="Heading1"/>
      </w:pPr>
      <w:r>
        <w:t xml:space="preserve">Meteorologist Role and Impact in Ivory Coast Abidjan</w:t>
      </w:r>
    </w:p>
    <w:bookmarkEnd w:id="20"/>
    <w:bookmarkStart w:id="21" w:name="abstract"/>
    <w:p>
      <w:pPr>
        <w:pStyle w:val="Heading3"/>
      </w:pPr>
      <w:r>
        <w:t xml:space="preserve">Abstract</w:t>
      </w:r>
    </w:p>
    <w:p>
      <w:pPr>
        <w:pStyle w:val="FirstParagraph"/>
      </w:pPr>
      <w:r>
        <w:t xml:space="preserve">Meteorologist practice in coastal urban centers like Ivory Coast Abidjan demands a nuanced understanding of tropical climatology, microclimatic variations, and the increasing threat of climate-induced extreme weather events. This presentation outlines the critical functions of a meteorologist in monitoring atmospheric changes specific to the Gulf of Guinea region. The core objective is to elucidate how precise meteorological data directly influences disaster preparedness, agricultural planning for national food security, and urban infrastructure resilience within Abidjan, the economic hub of Ivory Coast.</w:t>
      </w:r>
    </w:p>
    <w:p>
      <w:pPr>
        <w:pStyle w:val="BodyText"/>
      </w:pPr>
      <w:r>
        <w:t xml:space="preserve">As global warming accelerates, the frequency of heavy rainfall events and coastal flooding has risen significantly. A dedicated meteorologist serves as a vital interface between scientific data and public safety mechanisms. This document details the methodologies employed in local weather forecasting and emphasizes community engagement strategies essential for effective risk communication in densely populated urban environments.</w:t>
      </w:r>
    </w:p>
    <w:bookmarkEnd w:id="21"/>
    <w:bookmarkStart w:id="22" w:name="introduction-the-abidjan-context"/>
    <w:p>
      <w:pPr>
        <w:pStyle w:val="Heading3"/>
      </w:pPr>
      <w:r>
        <w:t xml:space="preserve">Introduction: The Abidjan Context</w:t>
      </w:r>
    </w:p>
    <w:p>
      <w:pPr>
        <w:pStyle w:val="FirstParagraph"/>
      </w:pPr>
      <w:r>
        <w:t xml:space="preserve">Ivory Coast Abidjan is characterized by a tropical climate with two distinct rainy seasons and two dry seasons. This complex climatic pattern poses unique challenges for meteorologists tasked with providing accurate short-term and long-term forecasts. The city's rapid urbanization has introduced significant heat island effects, altering local temperature readings and precipitation patterns compared to historical baselines.</w:t>
      </w:r>
    </w:p>
    <w:p>
      <w:pPr>
        <w:pStyle w:val="BodyText"/>
      </w:pPr>
      <w:r>
        <w:t xml:space="preserve">Understanding these localized variables is essential for a meteorologist operating in this region. The interplay between oceanic conditions in the Atlantic Ocean and continental air masses creates volatile weather systems that can quickly develop into severe storms. Consequently, the role extends beyond simple temperature reporting; it involves comprehensive atmospheric analysis tailored to protect lives and livelihoods across Abidjan's diverse districts, from the commercial Plateau district to residential areas prone to flooding.</w:t>
      </w:r>
    </w:p>
    <w:bookmarkEnd w:id="22"/>
    <w:bookmarkStart w:id="23" w:name="data-acquisition-and-analysis"/>
    <w:p>
      <w:pPr>
        <w:pStyle w:val="Heading3"/>
      </w:pPr>
      <w:r>
        <w:t xml:space="preserve">Data Acquisition and Analysis</w:t>
      </w:r>
    </w:p>
    <w:p>
      <w:pPr>
        <w:pStyle w:val="FirstParagraph"/>
      </w:pPr>
      <w:r>
        <w:t xml:space="preserve">Meteorologist workflows in Ivory Coast rely heavily on a combination of ground-based observational networks and satellite telemetry. Key data points collected include barometric pressure, relative humidity, wind speed and direction, and precipitation levels. In Abidjan, the installation of automated weather stations (AWS) has been crucial for real-time data monitoring.</w:t>
      </w:r>
    </w:p>
    <w:p>
      <w:pPr>
        <w:pStyle w:val="BodyText"/>
      </w:pPr>
      <w:r>
        <w:t xml:space="preserve">These meteorologists utilize advanced numerical weather prediction models that are specifically calibrated for West African tropical environments. By integrating radar imagery with satellite cloud motion vectors, a meteorologist can track the development of convective cells that lead to thunderstorms. This technological integration allows for early warning systems to be activated hours before heavy rainfall events impact critical infrastructure, thereby minimizing economic losses and potential human casualties.</w:t>
      </w:r>
    </w:p>
    <w:bookmarkEnd w:id="23"/>
    <w:bookmarkStart w:id="24" w:name="socio-economic-implications"/>
    <w:p>
      <w:pPr>
        <w:pStyle w:val="Heading3"/>
      </w:pPr>
      <w:r>
        <w:t xml:space="preserve">Socio-Economic Implications</w:t>
      </w:r>
    </w:p>
    <w:p>
      <w:pPr>
        <w:pStyle w:val="FirstParagraph"/>
      </w:pPr>
      <w:r>
        <w:t xml:space="preserve">The application of meteorological science in Ivory Coast Abidjan extends far beyond daily weather reports. It is foundational to several key economic sectors:</w:t>
      </w:r>
    </w:p>
    <w:p>
      <w:pPr>
        <w:numPr>
          <w:ilvl w:val="0"/>
          <w:numId w:val="1001"/>
        </w:numPr>
      </w:pPr>
      <w:r>
        <w:rPr>
          <w:bCs/>
          <w:b/>
        </w:rPr>
        <w:t xml:space="preserve">Agriculture:</w:t>
      </w:r>
      <w:r>
        <w:t xml:space="preserve"> </w:t>
      </w:r>
      <w:r>
        <w:t xml:space="preserve">Cocoa and coffee production are pillars of the Ivorian economy. Meteorologists provide crucial planting and harvesting windows based on forecasted rainfall patterns.</w:t>
      </w:r>
    </w:p>
    <w:p>
      <w:pPr>
        <w:numPr>
          <w:ilvl w:val="0"/>
          <w:numId w:val="1001"/>
        </w:numPr>
      </w:pPr>
      <w:r>
        <w:rPr>
          <w:bCs/>
          <w:b/>
        </w:rPr>
        <w:t xml:space="preserve">Navigational Safety:</w:t>
      </w:r>
      <w:r>
        <w:t xml:space="preserve"> </w:t>
      </w:r>
      <w:r>
        <w:t xml:space="preserve">The Port of Abidjan is a major maritime hub. Accurate wind and wave forecasts provided by meteorologists are vital for ship docking safety and cargo operations.</w:t>
      </w:r>
    </w:p>
    <w:p>
      <w:pPr>
        <w:numPr>
          <w:ilvl w:val="0"/>
          <w:numId w:val="1001"/>
        </w:numPr>
      </w:pPr>
      <w:r>
        <w:rPr>
          <w:bCs/>
          <w:b/>
        </w:rPr>
        <w:t xml:space="preserve">Public Health:</w:t>
      </w:r>
      <w:r>
        <w:t xml:space="preserve"> </w:t>
      </w:r>
      <w:r>
        <w:t xml:space="preserve">Weather data correlates with disease vectors such as malaria. Meteorologist insights help health agencies predict outbreak risks during high-humidity, rainy periods.</w:t>
      </w:r>
    </w:p>
    <w:bookmarkEnd w:id="24"/>
    <w:bookmarkStart w:id="25" w:name="current-challenges-and-limitations"/>
    <w:p>
      <w:pPr>
        <w:pStyle w:val="Heading3"/>
      </w:pPr>
      <w:r>
        <w:t xml:space="preserve">Current Challenges and Limitations</w:t>
      </w:r>
    </w:p>
    <w:p>
      <w:pPr>
        <w:pStyle w:val="FirstParagraph"/>
      </w:pPr>
      <w:r>
        <w:t xml:space="preserve">Meteorologist professionals in Ivory Coast face significant infrastructural challenges. The expansion of the urban area in Abidjan has disrupted local wind flows, making traditional forecasting models less accurate without constant recalibration. Furthermore, equipment maintenance and power supply consistency can occasionally interrupt data streams.</w:t>
      </w:r>
    </w:p>
    <w:p>
      <w:pPr>
        <w:pStyle w:val="BodyText"/>
      </w:pPr>
      <w:r>
        <w:t xml:space="preserve">Additionally, there is a persistent need for advanced training programs to keep meteorologist staff abreast of rapidly evolving climate technologies. Bridging the gap between high-level scientific data and public understanding remains a communication hurdle. Ensuring that the general population in Abidjan receives and acts upon meteorological warnings requires continuous educational outreach and accessible media channels.</w:t>
      </w:r>
    </w:p>
    <w:bookmarkEnd w:id="25"/>
    <w:bookmarkStart w:id="26" w:name="conclusion-and-future-outlook"/>
    <w:p>
      <w:pPr>
        <w:pStyle w:val="Heading3"/>
      </w:pPr>
      <w:r>
        <w:t xml:space="preserve">Conclusion and Future Outlook</w:t>
      </w:r>
    </w:p>
    <w:p>
      <w:pPr>
        <w:pStyle w:val="FirstParagraph"/>
      </w:pPr>
      <w:r>
        <w:t xml:space="preserve">The role of the meteorologist in Ivory Coast Abidjan is indispensable for sustainable development. By leveraging advanced technology and localized data analysis, these professionals safeguard economic assets and public safety against climatic uncertainties. The future of meteorology in this region depends on increased investment in observational infrastructure, international collaboration for climate modeling, and enhanced public awareness campaigns.</w:t>
      </w:r>
    </w:p>
    <w:p>
      <w:pPr>
        <w:pStyle w:val="BodyText"/>
      </w:pPr>
      <w:r>
        <w:t xml:space="preserve">As climate change continues to intensify weather extremes, the expertise of a meteorologist will become even more critical. Strengthening institutional support for weather services in Abidjan ensures that Ivory Coast remains resilient against environmental challenges. Continued research into tropical climatology will further refine forecasting accuracy, ultimately improving the quality of life for all residents and supporting national growth strategies.</w:t>
      </w:r>
    </w:p>
    <w:bookmarkEnd w:id="26"/>
    <w:bookmarkStart w:id="27" w:name="references-and-contact-information"/>
    <w:p>
      <w:pPr>
        <w:pStyle w:val="Heading3"/>
      </w:pPr>
      <w:r>
        <w:t xml:space="preserve">References and Contact Information</w:t>
      </w:r>
    </w:p>
    <w:p>
      <w:pPr>
        <w:pStyle w:val="FirstParagraph"/>
      </w:pPr>
      <w:r>
        <w:t xml:space="preserve">National Meteorological Service of Ivory Coast | University Félix Houphouët-Boigny, Abidjan Department of Earth Sciences | Recent Studies on West African Climatology (2023). For further inquiry regarding meteorologist programs in Abidjan, please contact the Institute of Meteorology and Geophysics.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Meteorology in Ivory Coast Abidjan: Poster Presentation</dc:title>
  <dc:creator/>
  <dc:language>en</dc:language>
  <cp:keywords/>
  <dcterms:created xsi:type="dcterms:W3CDTF">2026-07-29T15:02:27Z</dcterms:created>
  <dcterms:modified xsi:type="dcterms:W3CDTF">2026-07-29T15:02:27Z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