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Kuwait</w:t>
      </w:r>
      <w:r>
        <w:t xml:space="preserve"> </w:t>
      </w:r>
      <w:r>
        <w:t xml:space="preserve">City</w:t>
      </w:r>
    </w:p>
    <w:bookmarkStart w:id="20" w:name="X2f25211ad39a16f9184683558b41c670fbb28f7"/>
    <w:p>
      <w:pPr>
        <w:pStyle w:val="Heading1"/>
      </w:pPr>
      <w:r>
        <w:t xml:space="preserve">The Strategic Role of the Meteorologist in Kuwait City</w:t>
      </w:r>
    </w:p>
    <w:p>
      <w:pPr>
        <w:pStyle w:val="FirstParagraph"/>
      </w:pPr>
      <w:r>
        <w:t xml:space="preserve">Navigating Extreme Climate Challenges and Enhancing Public Safety Through Advanced Atmospheric Science</w:t>
      </w:r>
    </w:p>
    <w:p>
      <w:pPr>
        <w:pStyle w:val="BodyText"/>
      </w:pPr>
      <w:r>
        <w:rPr>
          <w:bCs/>
          <w:b/>
        </w:rPr>
        <w:t xml:space="preserve">Presented by:</w:t>
      </w:r>
      <w:r>
        <w:t xml:space="preserve"> </w:t>
      </w:r>
      <w:r>
        <w:t xml:space="preserve">[Your Name/Organization]</w:t>
      </w:r>
      <w:r>
        <w:br/>
      </w:r>
      <w:r>
        <w:rPr>
          <w:bCs/>
          <w:b/>
        </w:rPr>
        <w:t xml:space="preserve">Date:</w:t>
      </w:r>
      <w:r>
        <w:t xml:space="preserve"> </w:t>
      </w:r>
      <w:r>
        <w:t xml:space="preserve">October 2023</w:t>
      </w:r>
      <w:r>
        <w:br/>
      </w:r>
      <w:r>
        <w:rPr>
          <w:bCs/>
          <w:b/>
        </w:rPr>
        <w:t xml:space="preserve">Affiliation:</w:t>
      </w:r>
      <w:r>
        <w:t xml:space="preserve"> </w:t>
      </w:r>
      <w:r>
        <w:t xml:space="preserve">Institute of Environmental Studies &amp; Meteorology</w:t>
      </w:r>
    </w:p>
    <w:bookmarkEnd w:id="20"/>
    <w:bookmarkStart w:id="21" w:name="introduction-the-kuwait-city-context"/>
    <w:p>
      <w:pPr>
        <w:pStyle w:val="Heading2"/>
      </w:pPr>
      <w:r>
        <w:t xml:space="preserve">1. Introduction: The Kuwait City Context</w:t>
      </w:r>
    </w:p>
    <w:p>
      <w:pPr>
        <w:pStyle w:val="FirstParagraph"/>
      </w:pPr>
      <w:r>
        <w:t xml:space="preserve">Kuwait City, the bustling capital of the State of Kuwait, presents a unique set of challenges for atmospheric science. Located on the northern tip of the Persian Gulf, this metropolitan hub is characterized by an extreme arid climate. For decades, residents and urban planners have faced recurrent meteorological phenomena that range from scorching summer temperatures exceeding 50°C (122°F) to sudden sandstorms and winter cold fronts.</w:t>
      </w:r>
    </w:p>
    <w:p>
      <w:pPr>
        <w:pStyle w:val="BodyText"/>
      </w:pPr>
      <w:r>
        <w:t xml:space="preserve">In this high-stakes environment, the role of the</w:t>
      </w:r>
      <w:r>
        <w:t xml:space="preserve"> </w:t>
      </w:r>
      <w:r>
        <w:rPr>
          <w:bCs/>
          <w:b/>
        </w:rPr>
        <w:t xml:space="preserve">Meteorologist</w:t>
      </w:r>
      <w:r>
        <w:t xml:space="preserve"> </w:t>
      </w:r>
      <w:r>
        <w:t xml:space="preserve">transcends mere weather reporting. It becomes a critical component of urban infrastructure, public health safety, and economic stability. This poster presentation explores how specialized meteorological expertise is adapted specifically for the geographic and demographic realities of Kuwait City.</w:t>
      </w:r>
    </w:p>
    <w:bookmarkEnd w:id="21"/>
    <w:bookmarkStart w:id="22" w:name="defining-the-modern-meteorologist"/>
    <w:p>
      <w:pPr>
        <w:pStyle w:val="Heading2"/>
      </w:pPr>
      <w:r>
        <w:t xml:space="preserve">2. Defining the Modern Meteorologist</w:t>
      </w:r>
    </w:p>
    <w:p>
      <w:pPr>
        <w:pStyle w:val="FirstParagraph"/>
      </w:pPr>
      <w:r>
        <w:t xml:space="preserve">The contemporary</w:t>
      </w:r>
      <w:r>
        <w:t xml:space="preserve"> </w:t>
      </w:r>
      <w:r>
        <w:rPr>
          <w:bCs/>
          <w:b/>
        </w:rPr>
        <w:t xml:space="preserve">Meteorologist</w:t>
      </w:r>
      <w:r>
        <w:t xml:space="preserve"> </w:t>
      </w:r>
      <w:r>
        <w:t xml:space="preserve">is not merely an observer of clouds and rain; they are data scientists, risk assessors, and communicators. In Kuwait City, the meteorological professional must interpret complex global climate models while applying hyper-localized knowledge of urban heat islands and coastal humidity effects.</w:t>
      </w:r>
    </w:p>
    <w:p>
      <w:pPr>
        <w:pStyle w:val="BodyText"/>
      </w:pPr>
      <w:r>
        <w:t xml:space="preserve">Key responsibilities include:</w:t>
      </w:r>
    </w:p>
    <w:p>
      <w:pPr>
        <w:numPr>
          <w:ilvl w:val="0"/>
          <w:numId w:val="1001"/>
        </w:numPr>
        <w:pStyle w:val="Compact"/>
      </w:pPr>
      <w:r>
        <w:rPr>
          <w:bCs/>
          <w:b/>
        </w:rPr>
        <w:t xml:space="preserve">Predictive Analysis:</w:t>
      </w:r>
      <w:r>
        <w:t xml:space="preserve"> </w:t>
      </w:r>
      <w:r>
        <w:t xml:space="preserve">Utilizing High-Performance Computing (HPC) to forecast extreme heat events and dust storms days in advance.</w:t>
      </w:r>
    </w:p>
    <w:p>
      <w:pPr>
        <w:numPr>
          <w:ilvl w:val="0"/>
          <w:numId w:val="1001"/>
        </w:numPr>
        <w:pStyle w:val="Compact"/>
      </w:pPr>
      <w:r>
        <w:rPr>
          <w:bCs/>
          <w:b/>
        </w:rPr>
        <w:t xml:space="preserve">Risk Management:</w:t>
      </w:r>
    </w:p>
    <w:p>
      <w:pPr>
        <w:numPr>
          <w:ilvl w:val="0"/>
          <w:numId w:val="1001"/>
        </w:numPr>
        <w:pStyle w:val="Compact"/>
      </w:pPr>
      <w:r>
        <w:t xml:space="preserve">Public Communication:</w:t>
      </w:r>
      <w:r>
        <w:t xml:space="preserve"> </w:t>
      </w:r>
      <w:r>
        <w:t xml:space="preserve">Translating complex meteorological data into actionable advice for the public, ensuring compliance with heat advisories and outdoor activity restrictions.</w:t>
      </w:r>
    </w:p>
    <w:bookmarkEnd w:id="22"/>
    <w:bookmarkStart w:id="23" w:name="Xc2f56a09b05c54dbb99b2933e90d5e9046214ac"/>
    <w:p>
      <w:pPr>
        <w:pStyle w:val="Heading2"/>
      </w:pPr>
      <w:r>
        <w:t xml:space="preserve">3. Critical Weather Phenomena in Kuwait City</w:t>
      </w:r>
    </w:p>
    <w:p>
      <w:pPr>
        <w:pStyle w:val="FirstParagraph"/>
      </w:pPr>
      <w:r>
        <w:t xml:space="preserve">The effectiveness of a meteorologist is measured by their ability to predict and mitigate the impacts of specific regional weather patterns. In Kuwait City, three primary phenomena dominate the meteorological agenda:</w:t>
      </w:r>
    </w:p>
    <w:p>
      <w:pPr>
        <w:pStyle w:val="BodyText"/>
      </w:pPr>
      <w:r>
        <w:rPr>
          <w:bCs/>
          <w:b/>
        </w:rPr>
        <w:t xml:space="preserve">A. The Shamal Winds and Dust Storms</w:t>
      </w:r>
      <w:r>
        <w:br/>
      </w:r>
      <w:r>
        <w:t xml:space="preserve">Occurring frequently in spring, these winds carry massive amounts of particulate matter from the deserts of Iraq and Saudi Arabia. Meteorologists must track the intensity and trajectory of these storms to advise on air quality indexes (AQI), school closures, and traffic management in Kuwait City.</w:t>
      </w:r>
    </w:p>
    <w:p>
      <w:pPr>
        <w:pStyle w:val="BodyText"/>
      </w:pPr>
      <w:r>
        <w:rPr>
          <w:bCs/>
          <w:b/>
        </w:rPr>
        <w:t xml:space="preserve">B. Extreme Heatwaves:</w:t>
      </w:r>
      <w:r>
        <w:t xml:space="preserve"> </w:t>
      </w:r>
      <w:r>
        <w:t xml:space="preserve">With summer temperatures regularly breaking historical records, meteorologists play a vital role in urban heat island mitigation strategies. Their data helps city planners adjust work hours for outdoor laborers to prevent heatstroke and mortality.</w:t>
      </w:r>
    </w:p>
    <w:p>
      <w:pPr>
        <w:pStyle w:val="BodyText"/>
      </w:pPr>
      <w:r>
        <w:rPr>
          <w:bCs/>
          <w:b/>
        </w:rPr>
        <w:t xml:space="preserve">C. Rare Precipitation Events:</w:t>
      </w:r>
      <w:r>
        <w:t xml:space="preserve"> </w:t>
      </w:r>
      <w:r>
        <w:t xml:space="preserve">Although Kuwait is arid, occasional heavy rainfall can cause flash floods in the urbanized areas of Kuwait City. Meteorologists are essential in issuing short-term warnings to prevent infrastructure damage and ensure road safety.</w:t>
      </w:r>
    </w:p>
    <w:bookmarkEnd w:id="23"/>
    <w:bookmarkStart w:id="24" w:name="technological-integration"/>
    <w:p>
      <w:pPr>
        <w:pStyle w:val="Heading2"/>
      </w:pPr>
      <w:r>
        <w:t xml:space="preserve">4. Technological Integration</w:t>
      </w:r>
    </w:p>
    <w:p>
      <w:pPr>
        <w:pStyle w:val="FirstParagraph"/>
      </w:pPr>
      <w:r>
        <w:t xml:space="preserve">The modernization of meteorology in Kuwait City relies heavily on advanced technology. The integration of Doppler weather radar, satellite imagery, and AI-driven machine learning algorithms has revolutionized forecast accuracy.</w:t>
      </w:r>
    </w:p>
    <w:p>
      <w:pPr>
        <w:pStyle w:val="BodyText"/>
      </w:pPr>
      <w:r>
        <w:t xml:space="preserve">Meteorologists now employ Numerical Weather Prediction (NWP) models that are downscaled to fit the specific topography of Kuwait. This allows for precise micro-climate forecasting within Kuwait City itself. For instance, predicting temperature variations between the coastal areas of Salmiya and the inland industrial zones requires sophisticated modeling that only a trained meteorologist can interpret and refine.</w:t>
      </w:r>
    </w:p>
    <w:p>
      <w:pPr>
        <w:pStyle w:val="BodyText"/>
      </w:pPr>
      <w:r>
        <w:t xml:space="preserve">Furthermore, real-time data streaming from automated weather stations across Kuwait City enables continuous monitoring of humidity levels, wind speed, and atmospheric pressure. This data is crucial for emergency response teams during severe weather events.</w:t>
      </w:r>
    </w:p>
    <w:bookmarkEnd w:id="24"/>
    <w:bookmarkStart w:id="25" w:name="climate-change-implications"/>
    <w:p>
      <w:pPr>
        <w:pStyle w:val="Heading2"/>
      </w:pPr>
      <w:r>
        <w:t xml:space="preserve">5. Climate Change Implications</w:t>
      </w:r>
    </w:p>
    <w:p>
      <w:pPr>
        <w:pStyle w:val="FirstParagraph"/>
      </w:pPr>
      <w:r>
        <w:t xml:space="preserve">The global context of climate change exacerbates the challenges faced by Kuwait City. Rising global average temperatures contribute to more frequent and intense heatwaves in the region. Meteorologists are at the forefront of analyzing these long-term trends.</w:t>
      </w:r>
    </w:p>
    <w:p>
      <w:pPr>
        <w:pStyle w:val="BodyText"/>
      </w:pPr>
      <w:r>
        <w:t xml:space="preserve">Research indicates that Kuwait is warming at a rate faster than the global average. The</w:t>
      </w:r>
      <w:r>
        <w:t xml:space="preserve"> </w:t>
      </w:r>
      <w:r>
        <w:rPr>
          <w:bCs/>
          <w:b/>
        </w:rPr>
        <w:t xml:space="preserve">Meteorologist</w:t>
      </w:r>
      <w:r>
        <w:t xml:space="preserve"> </w:t>
      </w:r>
      <w:r>
        <w:t xml:space="preserve">serves as a crucial link between scientific research and policy-making. By providing accurate projections, they help the Kuwaiti government develop national adaptation strategies, such as sustainable water management systems and energy-efficient urban planning.</w:t>
      </w:r>
    </w:p>
    <w:p>
      <w:pPr>
        <w:pStyle w:val="BodyText"/>
      </w:pPr>
      <w:r>
        <w:t xml:space="preserve">Education is also part of this mission. Meteorologists are increasingly involved in public awareness campaigns to educate citizens about climate resilience, encouraging sustainable behaviors that mitigate the local impact of global warming.</w:t>
      </w:r>
    </w:p>
    <w:bookmarkEnd w:id="25"/>
    <w:bookmarkStart w:id="26" w:name="conclusion"/>
    <w:p>
      <w:pPr>
        <w:pStyle w:val="Heading2"/>
      </w:pPr>
      <w:r>
        <w:t xml:space="preserve">6. Conclusion</w:t>
      </w:r>
    </w:p>
    <w:p>
      <w:pPr>
        <w:pStyle w:val="FirstParagraph"/>
      </w:pPr>
      <w:r>
        <w:t xml:space="preserve">In conclusion, the role of the meteorologist in Kuwait City is indispensable. They are guardians of public safety, advisors for economic continuity, and scientists driving climate resilience. As Kuwait City continues to grow as a modern metropolis while grappling with extreme environmental conditions, the demand for high-quality meteorological services will only increase.</w:t>
      </w:r>
    </w:p>
    <w:p>
      <w:pPr>
        <w:pStyle w:val="BodyText"/>
      </w:pPr>
      <w:r>
        <w:t xml:space="preserve">Investing in meteorological infrastructure and training more specialized</w:t>
      </w:r>
      <w:r>
        <w:t xml:space="preserve"> </w:t>
      </w:r>
      <w:r>
        <w:rPr>
          <w:bCs/>
          <w:b/>
        </w:rPr>
        <w:t xml:space="preserve">Meteorologist</w:t>
      </w:r>
      <w:r>
        <w:t xml:space="preserve">s is not just an academic pursuit; it is a necessity for the sustainable development and safety of Kuwait City. Future efforts must focus on integrating artificial intelligence with traditional meteorological science to achieve higher precision in forecasting, ensuring that the residents of Kuwait City are better protected against an increasingly volatile climate.</w:t>
      </w:r>
    </w:p>
    <w:bookmarkEnd w:id="26"/>
    <w:p>
      <w:pPr>
        <w:pStyle w:val="BodyText"/>
      </w:pPr>
      <w:r>
        <w:rPr>
          <w:bCs/>
          <w:b/>
        </w:rPr>
        <w:t xml:space="preserve">Contact Information:</w:t>
      </w:r>
      <w:r>
        <w:br/>
      </w:r>
      <w:r>
        <w:t xml:space="preserve">Email: research@meteorology-kw.edu | Phone: +965 123 4567</w:t>
      </w:r>
      <w:r>
        <w:br/>
      </w:r>
      <w:r>
        <w:t xml:space="preserve">Kuwait City, State of Kuwait</w:t>
      </w:r>
    </w:p>
    <w:p>
      <w:pPr>
        <w:pStyle w:val="BodyText"/>
      </w:pPr>
      <w:r>
        <w:t xml:space="preserve">© 2023 Academic Poster Presentation on Meteorology in the Gulf Region.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Meteorologist in Kuwait City</dc:title>
  <dc:creator/>
  <dc:language>en</dc:language>
  <cp:keywords/>
  <dcterms:created xsi:type="dcterms:W3CDTF">2026-07-30T11:47:25Z</dcterms:created>
  <dcterms:modified xsi:type="dcterms:W3CDTF">2026-07-30T11:47:25Z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