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Poster</w:t>
      </w:r>
      <w:r>
        <w:t xml:space="preserve"> </w:t>
      </w:r>
      <w:r>
        <w:t xml:space="preserve">Presentation:</w:t>
      </w:r>
      <w:r>
        <w:t xml:space="preserve"> </w:t>
      </w:r>
      <w:r>
        <w:t xml:space="preserve">Wellington</w:t>
      </w:r>
      <w:r>
        <w:t xml:space="preserve"> </w:t>
      </w:r>
      <w:r>
        <w:t xml:space="preserve">Weather</w:t>
      </w:r>
      <w:r>
        <w:t xml:space="preserve"> </w:t>
      </w:r>
      <w:r>
        <w:t xml:space="preserve">Dynamics</w:t>
      </w:r>
    </w:p>
    <w:bookmarkStart w:id="20" w:name="X15ede60152cdc4088e499127659dfd68d9c22c5"/>
    <w:p>
      <w:pPr>
        <w:pStyle w:val="Heading1"/>
      </w:pPr>
      <w:r>
        <w:rPr>
          <w:bCs/>
          <w:b/>
        </w:rPr>
        <w:t xml:space="preserve">Meteorologist</w:t>
      </w:r>
      <w:r>
        <w:t xml:space="preserve">: Analyzing Atmospheric Dynamics in</w:t>
      </w:r>
      <w:r>
        <w:t xml:space="preserve"> </w:t>
      </w:r>
      <w:r>
        <w:rPr>
          <w:bCs/>
          <w:b/>
        </w:rPr>
        <w:t xml:space="preserve">New Zealand Wellington</w:t>
      </w:r>
    </w:p>
    <w:p>
      <w:pPr>
        <w:pStyle w:val="FirstParagraph"/>
      </w:pPr>
      <w:r>
        <w:t xml:space="preserve">A Comprehensive Poster Presentation on Localized Weather Patterns and Climatic Resilience in the Capital Region</w:t>
      </w:r>
    </w:p>
    <w:bookmarkEnd w:id="20"/>
    <w:p>
      <w:pPr>
        <w:pStyle w:val="BodyText"/>
      </w:pPr>
      <w:r>
        <w:rPr>
          <w:bCs/>
          <w:b/>
        </w:rPr>
        <w:t xml:space="preserve">Presentation Overview:</w:t>
      </w:r>
      <w:r>
        <w:t xml:space="preserve"> </w:t>
      </w:r>
      <w:r>
        <w:t xml:space="preserve">This academic poster synthesizes current meteorological research focused on the unique microclimatic conditions of</w:t>
      </w:r>
      <w:r>
        <w:t xml:space="preserve"> </w:t>
      </w:r>
      <w:r>
        <w:rPr>
          <w:bCs/>
          <w:b/>
        </w:rPr>
        <w:t xml:space="preserve">New Zealand Wellington</w:t>
      </w:r>
      <w:r>
        <w:t xml:space="preserve">. The document explores the methodologies employed by a professional</w:t>
      </w:r>
      <w:r>
        <w:t xml:space="preserve"> </w:t>
      </w:r>
      <w:r>
        <w:rPr>
          <w:bCs/>
          <w:b/>
        </w:rPr>
        <w:t xml:space="preserve">Meteorologist</w:t>
      </w:r>
      <w:r>
        <w:t xml:space="preserve"> </w:t>
      </w:r>
      <w:r>
        <w:t xml:space="preserve">to model, predict, and understand the severe wind events and precipitation patterns characteristic of this coastal metropolitan area.</w:t>
      </w:r>
    </w:p>
    <w:bookmarkStart w:id="21" w:name="meteorologist-role-and-methodology"/>
    <w:p>
      <w:pPr>
        <w:pStyle w:val="Heading2"/>
      </w:pPr>
      <w:r>
        <w:rPr>
          <w:bCs/>
          <w:b/>
        </w:rPr>
        <w:t xml:space="preserve">Meteorologist</w:t>
      </w:r>
      <w:r>
        <w:t xml:space="preserve">: Role and Methodology</w:t>
      </w:r>
    </w:p>
    <w:p>
      <w:pPr>
        <w:pStyle w:val="FirstParagraph"/>
      </w:pPr>
      <w:r>
        <w:t xml:space="preserve">The role of the modern</w:t>
      </w:r>
      <w:r>
        <w:t xml:space="preserve"> </w:t>
      </w:r>
      <w:r>
        <w:rPr>
          <w:bCs/>
          <w:b/>
        </w:rPr>
        <w:t xml:space="preserve">Meteorologist</w:t>
      </w:r>
      <w:r>
        <w:t xml:space="preserve"> </w:t>
      </w:r>
      <w:r>
        <w:t xml:space="preserve">extends far beyond simple temperature forecasting. In the context of</w:t>
      </w:r>
      <w:r>
        <w:t xml:space="preserve"> </w:t>
      </w:r>
      <w:r>
        <w:rPr>
          <w:bCs/>
          <w:b/>
        </w:rPr>
        <w:t xml:space="preserve">New Zealand Wellington</w:t>
      </w:r>
      <w:r>
        <w:t xml:space="preserve">, a city notorious for its volatile weather, the duties are highly specialized. This poster outlines how a trained</w:t>
      </w:r>
      <w:r>
        <w:t xml:space="preserve"> </w:t>
      </w:r>
      <w:r>
        <w:rPr>
          <w:bCs/>
          <w:b/>
        </w:rPr>
        <w:t xml:space="preserve">Meteorologist</w:t>
      </w:r>
      <w:r>
        <w:t xml:space="preserve"> </w:t>
      </w:r>
      <w:r>
        <w:t xml:space="preserve">utilizes advanced computational fluid dynamics to simulate airflow through the Cook Strait and urban canyons of Wellington.</w:t>
      </w:r>
    </w:p>
    <w:p>
      <w:pPr>
        <w:pStyle w:val="BodyText"/>
      </w:pPr>
      <w:r>
        <w:t xml:space="preserve">A dedicated</w:t>
      </w:r>
      <w:r>
        <w:t xml:space="preserve"> </w:t>
      </w:r>
      <w:r>
        <w:rPr>
          <w:bCs/>
          <w:b/>
        </w:rPr>
        <w:t xml:space="preserve">Meteorologist</w:t>
      </w:r>
      <w:r>
        <w:t xml:space="preserve"> </w:t>
      </w:r>
      <w:r>
        <w:t xml:space="preserve">working in this region must account for complex topographical influences, including the steep hills and exposed coastlines that define</w:t>
      </w:r>
      <w:r>
        <w:t xml:space="preserve"> </w:t>
      </w:r>
      <w:r>
        <w:rPr>
          <w:bCs/>
          <w:b/>
        </w:rPr>
        <w:t xml:space="preserve">New Zealand Wellington</w:t>
      </w:r>
      <w:r>
        <w:t xml:space="preserve">. The data collection processes involve ground-based anemometers, radiosondes launched from local weather stations, and satellite imagery analysis. These tools allow the</w:t>
      </w:r>
      <w:r>
        <w:t xml:space="preserve"> </w:t>
      </w:r>
      <w:r>
        <w:rPr>
          <w:bCs/>
          <w:b/>
        </w:rPr>
        <w:t xml:space="preserve">Meteorologist</w:t>
      </w:r>
      <w:r>
        <w:t xml:space="preserve"> </w:t>
      </w:r>
      <w:r>
        <w:t xml:space="preserve">to create high-resolution models that predict wind gusts with precision critical for public safety.</w:t>
      </w:r>
    </w:p>
    <w:p>
      <w:pPr>
        <w:pStyle w:val="BodyText"/>
      </w:pPr>
      <w:r>
        <w:rPr>
          <w:bCs/>
          <w:b/>
        </w:rPr>
        <w:t xml:space="preserve">Note:</w:t>
      </w:r>
      <w:r>
        <w:t xml:space="preserve"> </w:t>
      </w:r>
      <w:r>
        <w:t xml:space="preserve">The integration of historical data with real-time sensor networks allows the</w:t>
      </w:r>
      <w:r>
        <w:t xml:space="preserve"> </w:t>
      </w:r>
      <w:r>
        <w:rPr>
          <w:bCs/>
          <w:b/>
        </w:rPr>
        <w:t xml:space="preserve">Meteorologist</w:t>
      </w:r>
      <w:r>
        <w:t xml:space="preserve"> </w:t>
      </w:r>
      <w:r>
        <w:t xml:space="preserve">to distinguish between transient weather fluctuations and long-term climatic trends specific to</w:t>
      </w:r>
      <w:r>
        <w:t xml:space="preserve"> </w:t>
      </w:r>
      <w:r>
        <w:rPr>
          <w:bCs/>
          <w:b/>
        </w:rPr>
        <w:t xml:space="preserve">New Zealand Wellington</w:t>
      </w:r>
      <w:r>
        <w:t xml:space="preserve">.</w:t>
      </w:r>
    </w:p>
    <w:bookmarkEnd w:id="21"/>
    <w:bookmarkStart w:id="22" w:name="X02d6616575422b264d6c77b5ddfa38a9a21fe55"/>
    <w:p>
      <w:pPr>
        <w:pStyle w:val="Heading2"/>
      </w:pPr>
      <w:r>
        <w:rPr>
          <w:bCs/>
          <w:b/>
        </w:rPr>
        <w:t xml:space="preserve">New Zealand Wellington</w:t>
      </w:r>
      <w:r>
        <w:t xml:space="preserve">: A Unique Microclimate</w:t>
      </w:r>
    </w:p>
    <w:p>
      <w:pPr>
        <w:pStyle w:val="FirstParagraph"/>
      </w:pPr>
      <w:r>
        <w:rPr>
          <w:bCs/>
          <w:b/>
        </w:rPr>
        <w:t xml:space="preserve">New Zealand Wellington</w:t>
      </w:r>
      <w:r>
        <w:t xml:space="preserve"> </w:t>
      </w:r>
      <w:r>
        <w:t xml:space="preserve">is frequently cited in meteorological literature due to its exposure to the Roaring Forties, a belt of strong westerly winds that circle the globe at high southern latitudes. For any</w:t>
      </w:r>
      <w:r>
        <w:t xml:space="preserve"> </w:t>
      </w:r>
      <w:r>
        <w:rPr>
          <w:bCs/>
          <w:b/>
        </w:rPr>
        <w:t xml:space="preserve">Meteorologist</w:t>
      </w:r>
      <w:r>
        <w:t xml:space="preserve">, studying this region provides critical insights into how coastal geography interacts with global atmospheric circulation patterns.</w:t>
      </w:r>
    </w:p>
    <w:p>
      <w:pPr>
        <w:numPr>
          <w:ilvl w:val="0"/>
          <w:numId w:val="1001"/>
        </w:numPr>
        <w:pStyle w:val="Compact"/>
      </w:pPr>
      <w:r>
        <w:rPr>
          <w:bCs/>
          <w:b/>
        </w:rPr>
        <w:t xml:space="preserve">Geographical Exposure:</w:t>
      </w:r>
      <w:r>
        <w:t xml:space="preserve"> </w:t>
      </w:r>
      <w:r>
        <w:t xml:space="preserve">Situated on the north-western tip of the North Island, Wellington is uniquely positioned to intercept frontal systems moving from Antarctica. A skilled</w:t>
      </w:r>
      <w:r>
        <w:t xml:space="preserve"> </w:t>
      </w:r>
      <w:r>
        <w:rPr>
          <w:bCs/>
          <w:b/>
        </w:rPr>
        <w:t xml:space="preserve">Meteorologist</w:t>
      </w:r>
      <w:r>
        <w:t xml:space="preserve"> </w:t>
      </w:r>
      <w:r>
        <w:t xml:space="preserve">must analyze these incoming systems closely.</w:t>
      </w:r>
    </w:p>
    <w:p>
      <w:pPr>
        <w:numPr>
          <w:ilvl w:val="0"/>
          <w:numId w:val="1001"/>
        </w:numPr>
        <w:pStyle w:val="Compact"/>
      </w:pPr>
      <w:r>
        <w:rPr>
          <w:bCs/>
          <w:b/>
        </w:rPr>
        <w:t xml:space="preserve">The Cook Strait Effect:</w:t>
      </w:r>
      <w:r>
        <w:t xml:space="preserve"> </w:t>
      </w:r>
      <w:r>
        <w:t xml:space="preserve">The narrowing of water between the North and South Islands accelerates wind speeds due to the Venturi effect. Understanding this phenomenon is a core competency for any</w:t>
      </w:r>
      <w:r>
        <w:t xml:space="preserve"> </w:t>
      </w:r>
      <w:r>
        <w:rPr>
          <w:bCs/>
          <w:b/>
        </w:rPr>
        <w:t xml:space="preserve">Meteorologist</w:t>
      </w:r>
      <w:r>
        <w:t xml:space="preserve"> </w:t>
      </w:r>
      <w:r>
        <w:t xml:space="preserve">assessing risks in</w:t>
      </w:r>
      <w:r>
        <w:t xml:space="preserve"> </w:t>
      </w:r>
      <w:r>
        <w:rPr>
          <w:bCs/>
          <w:b/>
        </w:rPr>
        <w:t xml:space="preserve">New Zealand Wellington</w:t>
      </w:r>
      <w:r>
        <w:t xml:space="preserve">.</w:t>
      </w:r>
    </w:p>
    <w:p>
      <w:pPr>
        <w:numPr>
          <w:ilvl w:val="0"/>
          <w:numId w:val="1001"/>
        </w:numPr>
        <w:pStyle w:val="Compact"/>
      </w:pPr>
      <w:r>
        <w:t xml:space="preserve">UHI: As a dense urban center, Wellington experiences localized warming effects. A comprehensive meteorological study must separate these human-induced factors from natural weather variability.</w:t>
      </w:r>
    </w:p>
    <w:bookmarkEnd w:id="22"/>
    <w:bookmarkStart w:id="23" w:name="Xadfe03ddaccb46b00dbcadd58bafdc2f8242912"/>
    <w:p>
      <w:pPr>
        <w:pStyle w:val="Heading2"/>
      </w:pPr>
      <w:r>
        <w:rPr>
          <w:bCs/>
          <w:b/>
        </w:rPr>
        <w:t xml:space="preserve">Meteorologist</w:t>
      </w:r>
      <w:r>
        <w:t xml:space="preserve">: Predictive Modeling and Risk Assessment</w:t>
      </w:r>
    </w:p>
    <w:p>
      <w:pPr>
        <w:pStyle w:val="FirstParagraph"/>
      </w:pPr>
      <w:r>
        <w:t xml:space="preserve">Precision forecasting is the cornerstone of effective disaster management in Wellington. When severe weather events threaten the city, it is the work of the</w:t>
      </w:r>
      <w:r>
        <w:t xml:space="preserve"> </w:t>
      </w:r>
      <w:r>
        <w:rPr>
          <w:bCs/>
          <w:b/>
        </w:rPr>
        <w:t xml:space="preserve">Meteorologist</w:t>
      </w:r>
      <w:r>
        <w:t xml:space="preserve"> </w:t>
      </w:r>
      <w:r>
        <w:t xml:space="preserve">that informs emergency services and civil defense protocols. In this poster presentation, we highlight how predictive models are calibrated specifically for</w:t>
      </w:r>
      <w:r>
        <w:t xml:space="preserve"> </w:t>
      </w:r>
      <w:r>
        <w:rPr>
          <w:bCs/>
          <w:b/>
        </w:rPr>
        <w:t xml:space="preserve">New Zealand Wellington</w:t>
      </w:r>
      <w:r>
        <w:t xml:space="preserve">.</w:t>
      </w:r>
    </w:p>
    <w:p>
      <w:pPr>
        <w:pStyle w:val="BodyText"/>
      </w:pPr>
      <w:r>
        <w:t xml:space="preserve">The accuracy of these models depends heavily on the initial conditions provided by field observations. A diligent</w:t>
      </w:r>
      <w:r>
        <w:t xml:space="preserve"> </w:t>
      </w:r>
      <w:r>
        <w:rPr>
          <w:bCs/>
          <w:b/>
        </w:rPr>
        <w:t xml:space="preserve">Meteorologist</w:t>
      </w:r>
      <w:r>
        <w:t xml:space="preserve"> </w:t>
      </w:r>
      <w:r>
        <w:t xml:space="preserve">ensures that data from remote islands and open ocean buoys are incorporated into local forecasts. This holistic approach allows for early warnings regarding storm surges, heavy rainfall causing landslides, and damaging wind gusts that can affect infrastructure in</w:t>
      </w:r>
      <w:r>
        <w:t xml:space="preserve"> </w:t>
      </w:r>
      <w:r>
        <w:rPr>
          <w:bCs/>
          <w:b/>
        </w:rPr>
        <w:t xml:space="preserve">New Zealand Wellington</w:t>
      </w:r>
      <w:r>
        <w:t xml:space="preserve">.</w:t>
      </w:r>
    </w:p>
    <w:p>
      <w:pPr>
        <w:pStyle w:val="BodyText"/>
      </w:pPr>
      <w:r>
        <w:t xml:space="preserve">[Figure 1: Typical Wind Rose Diagram showing predominant Westerly winds affecting Wellington]</w:t>
      </w:r>
    </w:p>
    <w:bookmarkEnd w:id="23"/>
    <w:bookmarkStart w:id="24" w:name="climatic-trends-and-future-projections"/>
    <w:p>
      <w:pPr>
        <w:pStyle w:val="Heading2"/>
      </w:pPr>
      <w:r>
        <w:t xml:space="preserve">Climatic Trends and Future Projections</w:t>
      </w:r>
    </w:p>
    <w:p>
      <w:pPr>
        <w:pStyle w:val="FirstParagraph"/>
      </w:pPr>
      <w:r>
        <w:t xml:space="preserve">The long-term role of the</w:t>
      </w:r>
      <w:r>
        <w:t xml:space="preserve"> </w:t>
      </w:r>
      <w:r>
        <w:rPr>
          <w:bCs/>
          <w:b/>
        </w:rPr>
        <w:t xml:space="preserve">Meteorologist</w:t>
      </w:r>
      <w:r>
        <w:t xml:space="preserve"> </w:t>
      </w:r>
      <w:r>
        <w:t xml:space="preserve">involves analyzing decades of data to identify shifts in climate baselines. In Wellington, changes in wind frequency and intensity have significant implications for renewable energy generation, particularly wind farms located along the coastlines of</w:t>
      </w:r>
      <w:r>
        <w:t xml:space="preserve"> </w:t>
      </w:r>
      <w:r>
        <w:rPr>
          <w:bCs/>
          <w:b/>
        </w:rPr>
        <w:t xml:space="preserve">New Zealand Wellington</w:t>
      </w:r>
      <w:r>
        <w:t xml:space="preserve">.</w:t>
      </w:r>
    </w:p>
    <w:p>
      <w:pPr>
        <w:pStyle w:val="BodyText"/>
      </w:pPr>
      <w:r>
        <w:t xml:space="preserve">Recent studies suggest a potential increase in the variability of weather patterns due to global climate change. It is imperative that a forward-thinking</w:t>
      </w:r>
      <w:r>
        <w:t xml:space="preserve"> </w:t>
      </w:r>
      <w:r>
        <w:rPr>
          <w:bCs/>
          <w:b/>
        </w:rPr>
        <w:t xml:space="preserve">Meteorologist</w:t>
      </w:r>
      <w:r>
        <w:t xml:space="preserve"> </w:t>
      </w:r>
      <w:r>
        <w:t xml:space="preserve">incorporates these variables into future planning for city resilience. Infrastructure investments, such as reinforced power lines and improved drainage systems in</w:t>
      </w:r>
      <w:r>
        <w:t xml:space="preserve"> </w:t>
      </w:r>
      <w:r>
        <w:rPr>
          <w:bCs/>
          <w:b/>
        </w:rPr>
        <w:t xml:space="preserve">New Zealand Wellington</w:t>
      </w:r>
      <w:r>
        <w:t xml:space="preserve">, rely on the probabilistic forecasts generated by meteorological experts.</w:t>
      </w:r>
    </w:p>
    <w:p>
      <w:pPr>
        <w:pStyle w:val="BodyText"/>
      </w:pPr>
      <w:r>
        <w:t xml:space="preserve">This presentation argues that continuous investment in meteorological technology is essential. As climate patterns shift, the ability of a</w:t>
      </w:r>
      <w:r>
        <w:t xml:space="preserve"> </w:t>
      </w:r>
      <w:r>
        <w:rPr>
          <w:bCs/>
          <w:b/>
        </w:rPr>
        <w:t xml:space="preserve">Meteorologist</w:t>
      </w:r>
      <w:r>
        <w:t xml:space="preserve"> </w:t>
      </w:r>
      <w:r>
        <w:t xml:space="preserve">to provide accurate, localized predictions for cities like Wellington becomes increasingly vital for economic stability and public safety.</w:t>
      </w:r>
    </w:p>
    <w:bookmarkEnd w:id="24"/>
    <w:bookmarkStart w:id="25" w:name="Xd481e3502d02e21df7e79e29139b9e560c1da6b"/>
    <w:p>
      <w:pPr>
        <w:pStyle w:val="Heading2"/>
      </w:pPr>
      <w:r>
        <w:rPr>
          <w:bCs/>
          <w:b/>
        </w:rPr>
        <w:t xml:space="preserve">Meteorologist</w:t>
      </w:r>
      <w:r>
        <w:t xml:space="preserve">: Community Engagement and Education</w:t>
      </w:r>
    </w:p>
    <w:p>
      <w:pPr>
        <w:pStyle w:val="FirstParagraph"/>
      </w:pPr>
      <w:r>
        <w:t xml:space="preserve">Beyond technical analysis, the public-facing role of the</w:t>
      </w:r>
      <w:r>
        <w:t xml:space="preserve"> </w:t>
      </w:r>
      <w:r>
        <w:rPr>
          <w:bCs/>
          <w:b/>
        </w:rPr>
        <w:t xml:space="preserve">Meteorologist</w:t>
      </w:r>
      <w:r>
        <w:t xml:space="preserve"> </w:t>
      </w:r>
      <w:r>
        <w:t xml:space="preserve">is crucial in Wellington. Effective communication of weather risks helps residents prepare for severe events. This poster emphasizes the need for clear, accessible language when conveying complex atmospheric data to the general public.</w:t>
      </w:r>
    </w:p>
    <w:p>
      <w:pPr>
        <w:numPr>
          <w:ilvl w:val="0"/>
          <w:numId w:val="1002"/>
        </w:numPr>
        <w:pStyle w:val="Compact"/>
      </w:pPr>
      <w:r>
        <w:rPr>
          <w:bCs/>
          <w:b/>
        </w:rPr>
        <w:t xml:space="preserve">Daily Forecasts:</w:t>
      </w:r>
      <w:r>
        <w:t xml:space="preserve"> </w:t>
      </w:r>
      <w:r>
        <w:t xml:space="preserve">Providing reliable updates on wind and rain conditions for daily commuting in Wellington.</w:t>
      </w:r>
    </w:p>
    <w:p>
      <w:pPr>
        <w:numPr>
          <w:ilvl w:val="0"/>
          <w:numId w:val="1002"/>
        </w:numPr>
        <w:pStyle w:val="Compact"/>
      </w:pPr>
      <w:r>
        <w:rPr>
          <w:bCs/>
          <w:b/>
        </w:rPr>
        <w:t xml:space="preserve">Safety Alerts:</w:t>
      </w:r>
    </w:p>
    <w:p>
      <w:pPr>
        <w:numPr>
          <w:ilvl w:val="0"/>
          <w:numId w:val="1002"/>
        </w:numPr>
        <w:pStyle w:val="Compact"/>
      </w:pPr>
      <w:r>
        <w:t xml:space="preserve">EO: Engaging with schools and community groups to explain the science behind local weather phenomena, fostering a deeper appreciation for the work of a professional Meteorologist.</w:t>
      </w:r>
    </w:p>
    <w:bookmarkEnd w:id="25"/>
    <w:bookmarkStart w:id="26" w:name="Xc0df4b71392f6ed4a8bafbb23e8cae5e2980e01"/>
    <w:p>
      <w:pPr>
        <w:pStyle w:val="Heading2"/>
      </w:pPr>
      <w:r>
        <w:rPr>
          <w:bCs/>
          <w:b/>
        </w:rPr>
        <w:t xml:space="preserve">New Zealand Wellington</w:t>
      </w:r>
      <w:r>
        <w:t xml:space="preserve">: Infrastructure and Weather Resilience</w:t>
      </w:r>
    </w:p>
    <w:p>
      <w:pPr>
        <w:pStyle w:val="FirstParagraph"/>
      </w:pPr>
      <w:r>
        <w:t xml:space="preserve">The built environment of Wellington must adapt to its weather realities. Engineers and urban planners rely heavily on the technical reports issued by a professional Meteorologist to ensure that buildings, roads, and bridges can withstand expected loads. For instance, the design of bridges spanning harbors or valleys in New Zealand Wellington requires precise wind tunnel testing informed by local meteorological data.</w:t>
      </w:r>
    </w:p>
    <w:p>
      <w:pPr>
        <w:pStyle w:val="BodyText"/>
      </w:pPr>
      <w:r>
        <w:t xml:space="preserve">Flooding risks associated with heavy rainfall events are another critical area where Meteorology intersects with civil engineering. By understanding the saturation limits of Wellington’s soil through meteorological analysis, city planners can develop more effective stormwater management systems. This interdisciplinary approach underscores the importance of integrating Meteorologist insights into urban development policies in New Zealand Wellington.</w:t>
      </w:r>
    </w:p>
    <w:bookmarkEnd w:id="26"/>
    <w:bookmarkStart w:id="27" w:name="conclusion"/>
    <w:p>
      <w:pPr>
        <w:pStyle w:val="Heading2"/>
      </w:pPr>
      <w:r>
        <w:t xml:space="preserve">Conclusion</w:t>
      </w:r>
    </w:p>
    <w:p>
      <w:pPr>
        <w:pStyle w:val="FirstParagraph"/>
      </w:pPr>
      <w:r>
        <w:t xml:space="preserve">This poster presentation has demonstrated the critical importance of specialized meteorological research in understanding and managing the weather dynamics of New Zealand Wellington. The dedicated work of a Meteorologist ensures that this vibrant capital city remains safe, resilient, and well-prepared for future climatic challenges.</w:t>
      </w:r>
    </w:p>
    <w:p>
      <w:pPr>
        <w:pStyle w:val="BodyText"/>
      </w:pPr>
      <w:r>
        <w:t xml:space="preserve">From analyzing the powerful winds of the Cook Strait to predicting heavy rainfall events, every aspect of local weather forecasting relies on rigorous scientific methodology. By continuing to invest in meteorological technologies and expertise, we safeguard the livelihoods of Wellington’s residents and protect its unique urban landscape against an increasingly variable climate.</w:t>
      </w:r>
    </w:p>
    <w:bookmarkEnd w:id="27"/>
    <w:p>
      <w:pPr>
        <w:pStyle w:val="BodyText"/>
      </w:pPr>
      <w:r>
        <w:rPr>
          <w:bCs/>
          <w:b/>
        </w:rPr>
        <w:t xml:space="preserve">Keywords:</w:t>
      </w:r>
      <w:r>
        <w:t xml:space="preserve"> </w:t>
      </w:r>
      <w:r>
        <w:t xml:space="preserve">Meteorologist, New Zealand Wellington, Wind Patterns, Cook Strait Microclimate, Climatic Resilience, Urban Weather Modeling</w:t>
      </w:r>
    </w:p>
    <w:p>
      <w:pPr>
        <w:pStyle w:val="BodyText"/>
      </w:pPr>
      <w:r>
        <w:t xml:space="preserve">© 2023 Academic Poster Presentation Series | Department of Atmospheric Sciences | Focus Region: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Poster Presentation: Wellington Weather Dynamics</dc:title>
  <dc:creator/>
  <dc:language>en</dc:language>
  <cp:keywords/>
  <dcterms:created xsi:type="dcterms:W3CDTF">2026-07-29T19:53:03Z</dcterms:created>
  <dcterms:modified xsi:type="dcterms:W3CDTF">2026-07-29T19:53:03Z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