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Peru:</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7a62e9ac3ce7d05f1480f2fb3a30701c58a916b"/>
    <w:p>
      <w:pPr>
        <w:pStyle w:val="Heading1"/>
      </w:pPr>
      <w:r>
        <w:t xml:space="preserve">Meteorology in the Andes and the Coast:An Academic Analysis of Weather Patterns in Peru</w:t>
      </w:r>
    </w:p>
    <w:p>
      <w:pPr>
        <w:pStyle w:val="FirstParagraph"/>
      </w:pPr>
      <w:r>
        <w:t xml:space="preserve">Poster Presentation for the International Conference on Geosciences and Environmental Studies</w:t>
      </w:r>
    </w:p>
    <w:bookmarkEnd w:id="20"/>
    <w:p>
      <w:pPr>
        <w:pStyle w:val="BodyText"/>
      </w:pPr>
      <w:r>
        <w:rPr>
          <w:bCs/>
          <w:b/>
        </w:rPr>
        <w:t xml:space="preserve">Presentation Focus:</w:t>
      </w:r>
      <w:r>
        <w:t xml:space="preserve"> </w:t>
      </w:r>
      <w:r>
        <w:t xml:space="preserve">The Role of the Meteorologist in Mitigating Climate Risks in Peru, with a Case Study on Lima.</w:t>
      </w:r>
    </w:p>
    <w:p>
      <w:pPr>
        <w:pStyle w:val="BodyText"/>
      </w:pPr>
      <w:r>
        <w:rPr>
          <w:iCs/>
          <w:i/>
        </w:rPr>
        <w:t xml:space="preserve">This document outlines the critical responsibilities of a meteorologist operating within the unique geographical context of Peru, specifically addressing urban challenges in Lima.</w:t>
      </w:r>
    </w:p>
    <w:bookmarkStart w:id="21" w:name="introduction-the-dual-climate-challenge"/>
    <w:p>
      <w:pPr>
        <w:pStyle w:val="Heading2"/>
      </w:pPr>
      <w:r>
        <w:t xml:space="preserve">1. Introduction: The Dual Climate Challenge</w:t>
      </w:r>
    </w:p>
    <w:p>
      <w:pPr>
        <w:pStyle w:val="FirstParagraph"/>
      </w:pPr>
      <w:r>
        <w:t xml:space="preserve">Meteorology is not merely a science of prediction; it is a vital tool for public safety, agricultural planning, and urban development. In the Republic of Peru, this discipline faces a unique set of challenges due to the country’s diverse topography. Peru possesses one of the most varied climate profiles in the world, ranging from arid coastal deserts to high-altitude Andean peaks and humid Amazonian rainforests.</w:t>
      </w:r>
    </w:p>
    <w:p>
      <w:pPr>
        <w:pStyle w:val="BodyText"/>
      </w:pPr>
      <w:r>
        <w:t xml:space="preserve">This poster presentation focuses on two critical nodes in this meteorological network: the national context of</w:t>
      </w:r>
      <w:r>
        <w:t xml:space="preserve"> </w:t>
      </w:r>
      <w:r>
        <w:rPr>
          <w:bCs/>
          <w:b/>
        </w:rPr>
        <w:t xml:space="preserve">Peru</w:t>
      </w:r>
      <w:r>
        <w:t xml:space="preserve"> </w:t>
      </w:r>
      <w:r>
        <w:t xml:space="preserve">and its capital city,</w:t>
      </w:r>
      <w:r>
        <w:t xml:space="preserve"> </w:t>
      </w:r>
      <w:r>
        <w:rPr>
          <w:bCs/>
          <w:b/>
        </w:rPr>
        <w:t xml:space="preserve">Lima</w:t>
      </w:r>
      <w:r>
        <w:t xml:space="preserve">. While Lima is situated in a hyper-arid coastal desert, it is paradoxically prone to significant meteorological anomalies such as "Garúa" (dense coastal fog) and El Niño events. Understanding these dynamics requires the expertise of a trained</w:t>
      </w:r>
      <w:r>
        <w:t xml:space="preserve"> </w:t>
      </w:r>
      <w:r>
        <w:rPr>
          <w:bCs/>
          <w:b/>
        </w:rPr>
        <w:t xml:space="preserve">Meteorologist</w:t>
      </w:r>
      <w:r>
        <w:t xml:space="preserve"> </w:t>
      </w:r>
      <w:r>
        <w:t xml:space="preserve">who can interpret complex atmospheric data and translate it into actionable information for policymakers and the general public.</w:t>
      </w:r>
    </w:p>
    <w:bookmarkEnd w:id="21"/>
    <w:bookmarkStart w:id="24" w:name="the-role-of-the-meteorologist-in-peru"/>
    <w:p>
      <w:pPr>
        <w:pStyle w:val="Heading2"/>
      </w:pPr>
      <w:r>
        <w:t xml:space="preserve">2. The Role of the Meteorologist in Peru</w:t>
      </w:r>
    </w:p>
    <w:p>
      <w:pPr>
        <w:pStyle w:val="FirstParagraph"/>
      </w:pPr>
      <w:r>
        <w:t xml:space="preserve">The role of a</w:t>
      </w:r>
      <w:r>
        <w:t xml:space="preserve"> </w:t>
      </w:r>
      <w:r>
        <w:rPr>
          <w:bCs/>
          <w:b/>
        </w:rPr>
        <w:t xml:space="preserve">Meteorologist</w:t>
      </w:r>
      <w:r>
        <w:t xml:space="preserve"> </w:t>
      </w:r>
      <w:r>
        <w:t xml:space="preserve">in Peru extends beyond traditional weather forecasting. Due to the country’s vulnerability to climate variability, specifically driven by the El Niño Southern Oscillation (ENSO), meteorologists serve as key advisors for disaster risk reduction.</w:t>
      </w:r>
    </w:p>
    <w:bookmarkStart w:id="22" w:name="monitoring-enso-events"/>
    <w:p>
      <w:pPr>
        <w:pStyle w:val="Heading3"/>
      </w:pPr>
      <w:r>
        <w:t xml:space="preserve">2.1 Monitoring ENSO Events</w:t>
      </w:r>
    </w:p>
    <w:p>
      <w:pPr>
        <w:pStyle w:val="FirstParagraph"/>
      </w:pPr>
      <w:r>
        <w:t xml:space="preserve">The most significant meteorological phenomenon affecting Peru is El Niño. During warm phases, heavy rainfall can cause catastrophic flooding in the northern coastal regions, while La Niña events often lead to severe droughts. A professional</w:t>
      </w:r>
      <w:r>
        <w:t xml:space="preserve"> </w:t>
      </w:r>
      <w:r>
        <w:rPr>
          <w:bCs/>
          <w:b/>
        </w:rPr>
        <w:t xml:space="preserve">Meteorologist</w:t>
      </w:r>
      <w:r>
        <w:t xml:space="preserve"> </w:t>
      </w:r>
      <w:r>
        <w:t xml:space="preserve">in Peru must:</w:t>
      </w:r>
    </w:p>
    <w:p>
      <w:pPr>
        <w:numPr>
          <w:ilvl w:val="0"/>
          <w:numId w:val="1001"/>
        </w:numPr>
        <w:pStyle w:val="Compact"/>
      </w:pPr>
      <w:r>
        <w:t xml:space="preserve">Analyze sea surface temperatures (SST) in the Pacific Ocean.</w:t>
      </w:r>
    </w:p>
    <w:p>
      <w:pPr>
        <w:numPr>
          <w:ilvl w:val="0"/>
          <w:numId w:val="1001"/>
        </w:numPr>
        <w:pStyle w:val="Compact"/>
      </w:pPr>
      <w:r>
        <w:t xml:space="preserve">Cross-reference historical data with current atmospheric pressure models.</w:t>
      </w:r>
    </w:p>
    <w:p>
      <w:pPr>
        <w:numPr>
          <w:ilvl w:val="0"/>
          <w:numId w:val="1001"/>
        </w:numPr>
        <w:pStyle w:val="Compact"/>
      </w:pPr>
      <w:r>
        <w:t xml:space="preserve">Predict precipitation patterns that directly impact water reservoir management and agricultural output.</w:t>
      </w:r>
    </w:p>
    <w:bookmarkEnd w:id="22"/>
    <w:bookmarkStart w:id="23" w:name="integration-with-senamhi"/>
    <w:p>
      <w:pPr>
        <w:pStyle w:val="Heading3"/>
      </w:pPr>
      <w:r>
        <w:t xml:space="preserve">2.2 Integration with SENAMHI</w:t>
      </w:r>
    </w:p>
    <w:p>
      <w:pPr>
        <w:pStyle w:val="FirstParagraph"/>
      </w:pPr>
      <w:r>
        <w:t xml:space="preserve">In Peru, the National Service of Meteorology and Hydrology (</w:t>
      </w:r>
      <w:r>
        <w:rPr>
          <w:iCs/>
          <w:i/>
          <w:bCs/>
          <w:b/>
        </w:rPr>
        <w:t xml:space="preserve">Servicio Nacional de Meteorología e Hidrología del Perú</w:t>
      </w:r>
      <w:r>
        <w:t xml:space="preserve">, or SENAMHI) is the primary institution responsible for atmospheric monitoring. The</w:t>
      </w:r>
      <w:r>
        <w:t xml:space="preserve"> </w:t>
      </w:r>
      <w:r>
        <w:rPr>
          <w:bCs/>
          <w:b/>
        </w:rPr>
        <w:t xml:space="preserve">Meteorologist</w:t>
      </w:r>
      <w:r>
        <w:t xml:space="preserve"> </w:t>
      </w:r>
      <w:r>
        <w:t xml:space="preserve">works collaboratively within this framework to ensure that radar networks, weather stations, and satellite data are accurately interpreted. This integration is crucial for maintaining early warning systems that can save lives during extreme weather events.</w:t>
      </w:r>
    </w:p>
    <w:bookmarkEnd w:id="23"/>
    <w:bookmarkEnd w:id="24"/>
    <w:bookmarkStart w:id="27" w:name="X05b39360a8ba0b24d9b612f6992795b009e57b0"/>
    <w:p>
      <w:pPr>
        <w:pStyle w:val="Heading2"/>
      </w:pPr>
      <w:r>
        <w:t xml:space="preserve">3. Case Study: Meteorological Challenges in Lima</w:t>
      </w:r>
    </w:p>
    <w:p>
      <w:pPr>
        <w:pStyle w:val="FirstParagraph"/>
      </w:pPr>
      <w:r>
        <w:rPr>
          <w:bCs/>
          <w:b/>
        </w:rPr>
        <w:t xml:space="preserve">Lima</w:t>
      </w:r>
      <w:r>
        <w:t xml:space="preserve">, the capital city, presents a fascinating meteorological paradox. Located on the southern coast of Peru, it is one of the driest major capitals in the world, receiving less than 1mm of rainfall on average per year for many months. However, this aridity does not mean a lack of weather complexity.</w:t>
      </w:r>
    </w:p>
    <w:bookmarkStart w:id="25" w:name="the-phenomenon-of-garúa"/>
    <w:p>
      <w:pPr>
        <w:pStyle w:val="Heading3"/>
      </w:pPr>
      <w:r>
        <w:t xml:space="preserve">3.1 The Phenomenon of "Garúa"</w:t>
      </w:r>
    </w:p>
    <w:p>
      <w:pPr>
        <w:pStyle w:val="FirstParagraph"/>
      </w:pPr>
      <w:r>
        <w:t xml:space="preserve">The most distinct weather feature in Lima is the</w:t>
      </w:r>
      <w:r>
        <w:t xml:space="preserve"> </w:t>
      </w:r>
      <w:r>
        <w:rPr>
          <w:bCs/>
          <w:b/>
        </w:rPr>
        <w:t xml:space="preserve">"Garúa"</w:t>
      </w:r>
      <w:r>
        <w:t xml:space="preserve">. This is a thick, low-level fog that forms during the winter months (May to October) due to the interaction between the cold Humboldt Current and warm air masses from above. The role of the</w:t>
      </w:r>
      <w:r>
        <w:t xml:space="preserve"> </w:t>
      </w:r>
      <w:r>
        <w:rPr>
          <w:bCs/>
          <w:b/>
        </w:rPr>
        <w:t xml:space="preserve">Meteorologist</w:t>
      </w:r>
      <w:r>
        <w:t xml:space="preserve"> </w:t>
      </w:r>
      <w:r>
        <w:t xml:space="preserve">here involves:</w:t>
      </w:r>
    </w:p>
    <w:p>
      <w:pPr>
        <w:numPr>
          <w:ilvl w:val="0"/>
          <w:numId w:val="1002"/>
        </w:numPr>
        <w:pStyle w:val="Compact"/>
      </w:pPr>
      <w:r>
        <w:rPr>
          <w:bCs/>
          <w:b/>
        </w:rPr>
        <w:t xml:space="preserve">Air Quality Monitoring:</w:t>
      </w:r>
      <w:r>
        <w:t xml:space="preserve"> </w:t>
      </w:r>
      <w:r>
        <w:t xml:space="preserve">The inversion layer that traps moisture also traps pollutants. Meteorologists must monitor particulate matter (PM2.5 and PM10) levels, which spike when the Garúa is thick, posing health risks to Lima’s millions of residents.</w:t>
      </w:r>
    </w:p>
    <w:p>
      <w:pPr>
        <w:numPr>
          <w:ilvl w:val="0"/>
          <w:numId w:val="1002"/>
        </w:numPr>
        <w:pStyle w:val="Compact"/>
      </w:pPr>
      <w:r>
        <w:rPr>
          <w:bCs/>
          <w:b/>
        </w:rPr>
        <w:t xml:space="preserve">Traffic and Aviation Safety:</w:t>
      </w:r>
      <w:r>
        <w:t xml:space="preserve"> </w:t>
      </w:r>
      <w:r>
        <w:t xml:space="preserve">Low visibility conditions affect Jorge Chávez International Airport operations. Meteorologists provide crucial visibility reports for flight safety.</w:t>
      </w:r>
    </w:p>
    <w:bookmarkEnd w:id="25"/>
    <w:bookmarkStart w:id="26" w:name="summer-haze-and-heat-waves"/>
    <w:p>
      <w:pPr>
        <w:pStyle w:val="Heading3"/>
      </w:pPr>
      <w:r>
        <w:t xml:space="preserve">3.2 Summer Haze and Heat Waves</w:t>
      </w:r>
    </w:p>
    <w:p>
      <w:pPr>
        <w:pStyle w:val="FirstParagraph"/>
      </w:pPr>
      <w:r>
        <w:t xml:space="preserve">In contrast to the winter fog, summer months (December to March) in Lima can experience significant haze due to biomass burning from fires in the Andes, combined with warm coastal waters. A skilled</w:t>
      </w:r>
      <w:r>
        <w:t xml:space="preserve"> </w:t>
      </w:r>
      <w:r>
        <w:rPr>
          <w:bCs/>
          <w:b/>
        </w:rPr>
        <w:t xml:space="preserve">Meteorologist</w:t>
      </w:r>
      <w:r>
        <w:t xml:space="preserve"> </w:t>
      </w:r>
      <w:r>
        <w:t xml:space="preserve">must distinguish between natural atmospheric conditions and pollution-induced haze to provide accurate health advisories.</w:t>
      </w:r>
    </w:p>
    <w:bookmarkEnd w:id="26"/>
    <w:bookmarkEnd w:id="27"/>
    <w:bookmarkStart w:id="28" w:name="Xc4db95569c7c11c3c800eee858b55d5a365bc66"/>
    <w:p>
      <w:pPr>
        <w:pStyle w:val="Heading2"/>
      </w:pPr>
      <w:r>
        <w:t xml:space="preserve">4. Urban Planning and Climate Resilience in Lima</w:t>
      </w:r>
    </w:p>
    <w:p>
      <w:pPr>
        <w:pStyle w:val="FirstParagraph"/>
      </w:pPr>
      <w:r>
        <w:t xml:space="preserve">Rapid urbanization in</w:t>
      </w:r>
      <w:r>
        <w:t xml:space="preserve"> </w:t>
      </w:r>
      <w:r>
        <w:rPr>
          <w:bCs/>
          <w:b/>
        </w:rPr>
        <w:t xml:space="preserve">Lima</w:t>
      </w:r>
      <w:r>
        <w:t xml:space="preserve">, often referred to as the "City of Kings," has outpaced infrastructure development. The expansion into hillsides (</w:t>
      </w:r>
      <w:r>
        <w:rPr>
          <w:iCs/>
          <w:i/>
        </w:rPr>
        <w:t xml:space="preserve">asentamientos humanos</w:t>
      </w:r>
      <w:r>
        <w:t xml:space="preserve">) increases vulnerability to landslides during rare but intense rainfall events, typically associated with El Niño or convective storms.</w:t>
      </w:r>
    </w:p>
    <w:p>
      <w:pPr>
        <w:pStyle w:val="BodyText"/>
      </w:pPr>
      <w:r>
        <w:rPr>
          <w:bCs/>
          <w:b/>
        </w:rPr>
        <w:t xml:space="preserve">Meteorologists</w:t>
      </w:r>
      <w:r>
        <w:t xml:space="preserve"> </w:t>
      </w:r>
      <w:r>
        <w:t xml:space="preserve">are increasingly collaborating with urban planners and geologists in Peru. By providing high-resolution localized forecasts, they help:</w:t>
      </w:r>
    </w:p>
    <w:p>
      <w:pPr>
        <w:numPr>
          <w:ilvl w:val="0"/>
          <w:numId w:val="1003"/>
        </w:numPr>
        <w:pStyle w:val="Compact"/>
      </w:pPr>
      <w:r>
        <w:t xml:space="preserve">Determine safe zones for construction.</w:t>
      </w:r>
    </w:p>
    <w:p>
      <w:pPr>
        <w:numPr>
          <w:ilvl w:val="0"/>
          <w:numId w:val="1003"/>
        </w:numPr>
        <w:pStyle w:val="Compact"/>
      </w:pPr>
      <w:r>
        <w:t xml:space="preserve">Evaluate the efficacy of drainage systems during heavy downpours.</w:t>
      </w:r>
    </w:p>
    <w:p>
      <w:pPr>
        <w:numPr>
          <w:ilvl w:val="0"/>
          <w:numId w:val="1003"/>
        </w:numPr>
        <w:pStyle w:val="Compact"/>
      </w:pPr>
      <w:r>
        <w:t xml:space="preserve">Create community-specific risk maps that account for microclimates within the Lima metropolitan area.</w:t>
      </w:r>
    </w:p>
    <w:p>
      <w:pPr>
        <w:pStyle w:val="FirstParagraph"/>
      </w:pPr>
      <w:r>
        <w:t xml:space="preserve">This interdisciplinary approach highlights that modern meteorology is not isolated; it is a social science as much as it is a physical one. The data provided by the meteorologist directly influences zoning laws and emergency response protocols in Peru’s largest city.</w:t>
      </w:r>
    </w:p>
    <w:bookmarkEnd w:id="28"/>
    <w:bookmarkStart w:id="29" w:name="X57b5d14e58fc7bd10c48b0db8332865954be534"/>
    <w:p>
      <w:pPr>
        <w:pStyle w:val="Heading2"/>
      </w:pPr>
      <w:r>
        <w:t xml:space="preserve">5. Educational Outreach and Public Awareness</w:t>
      </w:r>
    </w:p>
    <w:p>
      <w:pPr>
        <w:pStyle w:val="FirstParagraph"/>
      </w:pPr>
      <w:r>
        <w:t xml:space="preserve">A significant portion of a meteorologist’s job in Peru involves education. There is often a disconnect between complex meteorological data (such as probability percentages) and public understanding.</w:t>
      </w:r>
    </w:p>
    <w:p>
      <w:pPr>
        <w:pStyle w:val="BodyText"/>
      </w:pPr>
      <w:r>
        <w:t xml:space="preserve">To bridge this gap, professionals in Lima work to:</w:t>
      </w:r>
    </w:p>
    <w:p>
      <w:pPr>
        <w:numPr>
          <w:ilvl w:val="0"/>
          <w:numId w:val="1004"/>
        </w:numPr>
        <w:pStyle w:val="Compact"/>
      </w:pPr>
      <w:r>
        <w:rPr>
          <w:bCs/>
          <w:b/>
        </w:rPr>
        <w:t xml:space="preserve">Simplify Data:</w:t>
      </w:r>
      <w:r>
        <w:t xml:space="preserve"> </w:t>
      </w:r>
      <w:r>
        <w:t xml:space="preserve">Translate technical jargon into clear warnings. For example, instead of saying "90% probability of precipitation," stating "Heavy rain expected; avoid low-lying areas."</w:t>
      </w:r>
    </w:p>
    <w:p>
      <w:pPr>
        <w:numPr>
          <w:ilvl w:val="0"/>
          <w:numId w:val="1004"/>
        </w:numPr>
        <w:pStyle w:val="Compact"/>
      </w:pPr>
      <w:r>
        <w:rPr>
          <w:bCs/>
          <w:b/>
        </w:rPr>
        <w:t xml:space="preserve">Digital Engagement:</w:t>
      </w:r>
      <w:r>
        <w:t xml:space="preserve"> </w:t>
      </w:r>
      <w:r>
        <w:t xml:space="preserve">Utilize social media platforms to disseminate real-time alerts during extreme weather events.</w:t>
      </w:r>
    </w:p>
    <w:p>
      <w:pPr>
        <w:numPr>
          <w:ilvl w:val="0"/>
          <w:numId w:val="1004"/>
        </w:numPr>
        <w:pStyle w:val="Compact"/>
      </w:pPr>
      <w:r>
        <w:rPr>
          <w:bCs/>
          <w:b/>
        </w:rPr>
        <w:t xml:space="preserve">School Programs:</w:t>
      </w:r>
      <w:r>
        <w:t xml:space="preserve"> </w:t>
      </w:r>
      <w:r>
        <w:t xml:space="preserve">Teach younger generations in Peru about climate change, the water cycle, and the importance of environmental conservation.</w:t>
      </w:r>
    </w:p>
    <w:p>
      <w:pPr>
        <w:pStyle w:val="FirstParagraph"/>
      </w:pPr>
      <w:r>
        <w:t xml:space="preserve">This educational role is vital for building a climate-resilient society. When citizens understand the science behind the weather, they are more likely to comply with evacuation orders or take preventive measures against air pollution.</w:t>
      </w:r>
    </w:p>
    <w:bookmarkEnd w:id="29"/>
    <w:bookmarkStart w:id="30" w:name="references-and-further-reading"/>
    <w:p>
      <w:pPr>
        <w:pStyle w:val="Heading3"/>
      </w:pPr>
      <w:r>
        <w:t xml:space="preserve">References and Further Reading</w:t>
      </w:r>
    </w:p>
    <w:p>
      <w:pPr>
        <w:pStyle w:val="FirstParagraph"/>
      </w:pPr>
      <w:r>
        <w:rPr>
          <w:bCs/>
          <w:b/>
        </w:rPr>
        <w:t xml:space="preserve">[1]</w:t>
      </w:r>
      <w:r>
        <w:t xml:space="preserve">: Servicio Nacional de Meteorología e Hidrología del Perú (SENAMHI). "Annual Climate Reports 2020-2023."</w:t>
      </w:r>
    </w:p>
    <w:p>
      <w:pPr>
        <w:pStyle w:val="BodyText"/>
      </w:pPr>
      <w:r>
        <w:rPr>
          <w:bCs/>
          <w:b/>
        </w:rPr>
        <w:t xml:space="preserve">[2]</w:t>
      </w:r>
      <w:r>
        <w:t xml:space="preserve">: National Oceanic and Atmospheric Administration (NOAA). "ENSO Monitoring: Impacts on the Peruvian Coast."</w:t>
      </w:r>
    </w:p>
    <w:p>
      <w:pPr>
        <w:pStyle w:val="BodyText"/>
      </w:pPr>
      <w:r>
        <w:rPr>
          <w:bCs/>
          <w:b/>
        </w:rPr>
        <w:t xml:space="preserve">[3]</w:t>
      </w:r>
      <w:r>
        <w:t xml:space="preserve">: Instituto Geofísico del Perú (IGP). "Seismic and Meteorological Interactions in Lima."</w:t>
      </w:r>
    </w:p>
    <w:bookmarkEnd w:id="30"/>
    <w:p>
      <w:pPr>
        <w:pStyle w:val="BodyText"/>
      </w:pPr>
      <w:r>
        <w:t xml:space="preserve">© 2023 Academic Poster Presentation on Regional Meteorology.</w:t>
      </w:r>
      <w:r>
        <w:t xml:space="preserve"> </w:t>
      </w:r>
      <w:r>
        <w:t xml:space="preserve">Prepared for the Department of Earth Sciences, University of Peru.</w:t>
      </w:r>
      <w:r>
        <w:t xml:space="preserve"> </w:t>
      </w:r>
      <w:r>
        <w:rPr>
          <w:iCs/>
          <w:i/>
        </w:rPr>
        <w:t xml:space="preserve">Contact: research@meteorologia-peru.edu.pe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Challenges and Opportunities in Peru: A Poster Presentation</dc:title>
  <dc:creator/>
  <dc:language>en</dc:language>
  <cp:keywords/>
  <dcterms:created xsi:type="dcterms:W3CDTF">2026-07-29T22:19:18Z</dcterms:created>
  <dcterms:modified xsi:type="dcterms:W3CDTF">2026-07-29T22:19:18Z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