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Italy</w:t>
      </w:r>
    </w:p>
    <w:bookmarkStart w:id="21" w:name="X396b695fd6e88b52dd22ac703dfa724e22560d0"/>
    <w:p>
      <w:pPr>
        <w:pStyle w:val="Heading1"/>
      </w:pPr>
      <w:r>
        <w:t xml:space="preserve">Sonic Palimpsests: Reimagining the Role of the Modern Musician within Cultural Heritage Landscapes</w:t>
      </w:r>
    </w:p>
    <w:bookmarkStart w:id="20" w:name="Xe94780e9deac928de7fe2ca9e32789b8321c010"/>
    <w:p>
      <w:pPr>
        <w:pStyle w:val="Heading2"/>
      </w:pPr>
      <w:r>
        <w:t xml:space="preserve">A Critical Analysis of Performance, Preservation, and Innovation in Italy Rome</w:t>
      </w:r>
    </w:p>
    <w:p>
      <w:pPr>
        <w:pStyle w:val="FirstParagraph"/>
      </w:pPr>
      <w:r>
        <w:t xml:space="preserve">Presented by: Dr. Alessandro Verdi</w:t>
      </w:r>
      <w:r>
        <w:br/>
      </w:r>
      <w:r>
        <w:t xml:space="preserve">Department of Musicology and Ethnomusicology</w:t>
      </w:r>
      <w:r>
        <w:br/>
      </w:r>
      <w:r>
        <w:t xml:space="preserve">Conference on European Sound Cultures | Location: Italy Rome | Date: October 2023</w:t>
      </w:r>
    </w:p>
    <w:bookmarkEnd w:id="20"/>
    <w:bookmarkEnd w:id="21"/>
    <w:p>
      <w:pPr>
        <w:pStyle w:val="BodyText"/>
      </w:pPr>
      <w:r>
        <w:rPr>
          <w:bCs/>
          <w:b/>
        </w:rPr>
        <w:t xml:space="preserve">Abstract:</w:t>
      </w:r>
    </w:p>
    <w:p>
      <w:pPr>
        <w:pStyle w:val="BodyText"/>
      </w:pPr>
      <w:r>
        <w:t xml:space="preserve">This poster presentation explores the multifaceted identity of the contemporary musician operating within one of the world's most historically dense urban environments: Italy Rome. As cities like Italy Rome evolve, so too does the role of the musician, who must navigate between being a preserver of ancient traditions and an innovator in modern soundscapes. This study examines how musicians in Italy Rome utilize their craft to engage with historical narratives, challenge socio-political boundaries, and foster community resilience. By analyzing field recordings from iconic venues across Italy Rome alongside interviews with local practitioners, this research highlights the unique challenges and opportunities faced by artists who define themselves through their relationship with heritage sites and public spaces. The findings suggest that the modern musician serves not merely as an entertainer but as a critical mediator between past and present, playing a pivotal role in shaping the cultural narrative of Italy Rome.</w:t>
      </w:r>
    </w:p>
    <w:p>
      <w:pPr>
        <w:pStyle w:val="BodyText"/>
      </w:pPr>
      <w:r>
        <w:t xml:space="preserve">Introduction: The Weight of History</w:t>
      </w:r>
    </w:p>
    <w:p>
      <w:pPr>
        <w:pStyle w:val="BodyText"/>
      </w:pPr>
      <w:r>
        <w:t xml:space="preserve">The concept of the musician has undergone significant transformation in recent decades. Traditionally viewed primarily as performers or composers, today's musicians are increasingly recognized as cultural agents who participate actively in the construction of local identity. In the context of Italy Rome, this role is particularly complex due to the sheer volume of historical layers present in every street corner and performance venue. The city itself acts as a massive instrument, resonating with centuries of musical history ranging from Gregorian chants to modern electronic compositions.</w:t>
      </w:r>
    </w:p>
    <w:p>
      <w:pPr>
        <w:pStyle w:val="BodyText"/>
      </w:pPr>
      <w:r>
        <w:t xml:space="preserve">This poster presentation aims to dissect how musicians navigate this "weight of history." It argues that the presence of ancient ruins, baroque churches, and Renaissance palaces in Italy Rome creates a unique acoustic and psychological environment for artists. Unlike musicians in newly constructed cities, those working in Italy Rome must constantly negotiate with the ghosts of musical pasts. This negotiation is not just thematic but practical; it affects where they can perform, what instruments are deemed appropriate for certain spaces, and how audiences receive their work. Understanding this dynamic is crucial for grasping the contemporary status of the musician in a heritage-rich location like Italy Rome.</w:t>
      </w:r>
    </w:p>
    <w:p>
      <w:pPr>
        <w:pStyle w:val="BodyText"/>
      </w:pPr>
      <w:r>
        <w:t xml:space="preserve">Methodology: Soundwalks and Interviews</w:t>
      </w:r>
    </w:p>
    <w:p>
      <w:pPr>
        <w:pStyle w:val="BodyText"/>
      </w:pPr>
      <w:r>
        <w:t xml:space="preserve">To gather comprehensive data on the experiences of musicians in this specific context, this study employed a mixed-methods approach centered around soundwalks and semi-structured interviews. Soundwalks were conducted across various districts in Italy Rome, allowing researchers to map the sonic landscape and identify key performance sites. These walks provided qualitative insights into how ambient noise from tourism, traffic, and daily life in Italy Rome interacts with live musical performances.</w:t>
      </w:r>
    </w:p>
    <w:p>
      <w:pPr>
        <w:pStyle w:val="BodyText"/>
      </w:pPr>
      <w:r>
        <w:t xml:space="preserve">Furthermore, forty-five musicians were interviewed. The cohort included classical soloists performing in historic basilicas in Italy Rome, street performers (buskers) occupying public squares like Piazza Navona or near the Colosseum in Italy Rome, and avant-garde composers experimenting with site-specific installations. The interviews focused on three main themes: perception of audience, relationship with historical architecture, and economic sustainability. This methodological framework ensures a holistic view of the musician's experience, capturing both the artistic and logistical realities of working in such a demanding yet inspiring environment.</w:t>
      </w:r>
    </w:p>
    <w:p>
      <w:pPr>
        <w:pStyle w:val="BodyText"/>
      </w:pPr>
      <w:r>
        <w:t xml:space="preserve">Findings: The Musician as Mediator</w:t>
      </w:r>
    </w:p>
    <w:p>
      <w:pPr>
        <w:pStyle w:val="BodyText"/>
      </w:pPr>
      <w:r>
        <w:t xml:space="preserve">The analysis of data reveals three primary roles that musicians assume in Italy Rome. First is the role of the</w:t>
      </w:r>
      <w:r>
        <w:t xml:space="preserve"> </w:t>
      </w:r>
      <w:r>
        <w:rPr>
          <w:bCs/>
          <w:b/>
        </w:rPr>
        <w:t xml:space="preserve">Historical Custodian</w:t>
      </w:r>
      <w:r>
        <w:t xml:space="preserve">. Many classical musicians, particularly those performing in churches across Italy Rome, feel a deep responsibility to maintain historical performance practices. They view themselves as guardians of repertoire that defines the cultural soul of Italy Rome. However, this role is often constrained by strict regulations regarding instrumentation and volume within sacred spaces.</w:t>
      </w:r>
    </w:p>
    <w:p>
      <w:pPr>
        <w:pStyle w:val="BodyText"/>
      </w:pPr>
      <w:r>
        <w:t xml:space="preserve">Secondly, musicians act as</w:t>
      </w:r>
      <w:r>
        <w:t xml:space="preserve"> </w:t>
      </w:r>
      <w:r>
        <w:rPr>
          <w:bCs/>
          <w:b/>
        </w:rPr>
        <w:t xml:space="preserve">Social Mediators</w:t>
      </w:r>
      <w:r>
        <w:t xml:space="preserve">. Buskers and public performers in Italy Rome play a vital role in humanizing the tourist experience. In interviews, many noted that their primary goal is not just to play music but to create moments of connection with people from diverse backgrounds. They bridge cultural gaps by using universal musical languages, making the potentially overwhelming history of Italy Rome more accessible and emotionally engaging for visitors.</w:t>
      </w:r>
    </w:p>
    <w:p>
      <w:pPr>
        <w:pStyle w:val="BodyText"/>
      </w:pPr>
      <w:r>
        <w:t xml:space="preserve">Thirdly, there is the role of the</w:t>
      </w:r>
      <w:r>
        <w:t xml:space="preserve"> </w:t>
      </w:r>
      <w:r>
        <w:rPr>
          <w:bCs/>
          <w:b/>
        </w:rPr>
        <w:t xml:space="preserve">Critical Innovator</w:t>
      </w:r>
      <w:r>
        <w:t xml:space="preserve">. A growing segment of musicians in Italy Rome is using contemporary techniques to critique or reinterpret traditional narratives. These artists often use noise music, electronic interfaces, or spoken word to highlight issues such as gentrification and cultural commodification in historic areas. Their work challenges audiences to look beyond the aesthetic beauty of Italy Rome and consider the socio-economic realities that affect its artistic community.</w:t>
      </w:r>
    </w:p>
    <w:p>
      <w:pPr>
        <w:pStyle w:val="BodyText"/>
      </w:pPr>
      <w:r>
        <w:t xml:space="preserve">Discussion: Challenges in a Heritage City</w:t>
      </w:r>
    </w:p>
    <w:p>
      <w:pPr>
        <w:pStyle w:val="BodyText"/>
      </w:pPr>
      <w:r>
        <w:t xml:space="preserve">The environment of Italy Rome presents distinct challenges for musicians. Over-tourism is a significant concern, as it leads to the "museumification" of living spaces, making it difficult for artists to find affordable rehearsal and living spaces. This displacement threatens the authenticity of the local music scene in Italy Rome. Additionally, bureaucratic hurdles regarding permits for public performance can be burdensome, often favoring established institutions over independent artists.</w:t>
      </w:r>
    </w:p>
    <w:p>
      <w:pPr>
        <w:pStyle w:val="BodyText"/>
      </w:pPr>
      <w:r>
        <w:t xml:space="preserve">However, these challenges also foster innovation. The scarcity of resources encourages collaboration among musicians in Italy Rome. We observed numerous cross-disciplinary projects involving dancers, visual artists, and technologists who pool resources to create large-scale productions that would be impossible individually. This collaborative spirit strengthens the community of musicians and ensures that the vibrant culture of Italy Rome continues to evolve despite external pressures.</w:t>
      </w:r>
    </w:p>
    <w:p>
      <w:pPr>
        <w:pStyle w:val="BodyText"/>
      </w:pPr>
      <w:r>
        <w:rPr>
          <w:bCs/>
          <w:b/>
        </w:rPr>
        <w:t xml:space="preserve">Conclusion:</w:t>
      </w:r>
      <w:r>
        <w:br/>
      </w:r>
      <w:r>
        <w:t xml:space="preserve">The modern musician in Italy Rome is far more than a performer; they are an active participant in the ongoing dialogue between history and contemporary life. By examining their roles as custodians, mediators, and innovators, this poster presentation illustrates how music serves as a vital tool for navigating the complexities of urban heritage. Future research should explore the long-term impact of digital archiving on musician careers in cities like Italy Rome and investigate policy recommendations that support artistic sustainability in historic centers. Understanding the musician's role is essential for preserving not just buildings, but the living culture that breathes life into places like Italy Rome.</w:t>
      </w:r>
    </w:p>
    <w:p>
      <w:pPr>
        <w:pStyle w:val="BodyText"/>
      </w:pPr>
      <w:r>
        <w:rPr>
          <w:bCs/>
          <w:b/>
        </w:rPr>
        <w:t xml:space="preserve">Acknowledgments:</w:t>
      </w:r>
    </w:p>
    <w:p>
      <w:pPr>
        <w:pStyle w:val="BodyText"/>
      </w:pPr>
      <w:r>
        <w:t xml:space="preserve">We thank the local arts councils of Italy Rome and all participating musicians who shared their stories for this poster presentation.</w:t>
      </w:r>
    </w:p>
    <w:p>
      <w:pPr>
        <w:pStyle w:val="BodyText"/>
      </w:pPr>
      <w:r>
        <w:br/>
      </w:r>
      <w:r>
        <w:rPr>
          <w:iCs/>
          <w:i/>
          <w:bCs/>
          <w:b/>
        </w:rPr>
        <w:t xml:space="preserve">Contact Information:</w:t>
      </w:r>
      <w:r>
        <w:br/>
      </w:r>
      <w:r>
        <w:t xml:space="preserve">Dr. Alessandro Verdi</w:t>
      </w:r>
      <w:r>
        <w:br/>
      </w:r>
      <w:r>
        <w:t xml:space="preserve">Email: a.verdi@musicology.edu</w:t>
      </w:r>
      <w:r>
        <w:br/>
      </w:r>
      <w:r>
        <w:t xml:space="preserve">Conference Venue: Auditorium Parco della Musica, Italy Rome</w:t>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of the Musician in Contemporary Italy</dc:title>
  <dc:creator/>
  <dc:language>en</dc:language>
  <cp:keywords/>
  <dcterms:created xsi:type="dcterms:W3CDTF">2026-07-29T22:07:31Z</dcterms:created>
  <dcterms:modified xsi:type="dcterms:W3CDTF">2026-07-29T22:07:31Z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