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31b2e54897dffdb1805dec090d644e5378b412"/>
    <w:p>
      <w:pPr>
        <w:pStyle w:val="Heading1"/>
      </w:pPr>
      <w:r>
        <w:t xml:space="preserve">Bridging Care and Community: The Critical Role of the Occupational Therapist in DR Congo Kinshasa</w:t>
      </w:r>
    </w:p>
    <w:p>
      <w:pPr>
        <w:pStyle w:val="FirstParagraph"/>
      </w:pPr>
      <w:r>
        <w:rPr>
          <w:bCs/>
          <w:b/>
        </w:rPr>
        <w:t xml:space="preserve">A Poster Presentation Summary for Academic Dissemination</w:t>
      </w:r>
    </w:p>
    <w:bookmarkEnd w:id="20"/>
    <w:bookmarkStart w:id="21" w:name="abstract"/>
    <w:p>
      <w:pPr>
        <w:pStyle w:val="Heading2"/>
      </w:pPr>
      <w:r>
        <w:t xml:space="preserve">Abstract</w:t>
      </w:r>
    </w:p>
    <w:p>
      <w:pPr>
        <w:pStyle w:val="FirstParagraph"/>
      </w:pPr>
      <w:r>
        <w:t xml:space="preserve">This academic poster presentation explores the evolving landscape of rehabilitation services in the Democratic Republic of Congo (DRC), with a specific focus on Kinshasa, the capital city. As urban centers in Kinshasa experience rapid growth and demographic shifts, there is an increasing prevalence of both non-communicable diseases and trauma-related disabilities. Despite this growing need, specialized healthcare professions such as Occupational Therapy (OT) remain underrepresented in public health narratives. This document outlines the definition, scope, and urgent necessity of Occupational Therapists within the Kinshasa healthcare system. It highlights how OT practitioners empower individuals across the lifespan to engage in meaningful daily activities—occupations—thereby enhancing independence and social inclusion. The presentation argues that integrating Occupational Therapy into mainstream healthcare in DR Congo is not merely a clinical improvement but a socioeconomic imperative for sustainable development in Kinshasa.</w:t>
      </w:r>
    </w:p>
    <w:bookmarkEnd w:id="21"/>
    <w:bookmarkStart w:id="22" w:name="X37f60671a9b48e367c41c5b38322a3f2e29d62f"/>
    <w:p>
      <w:pPr>
        <w:pStyle w:val="Heading2"/>
      </w:pPr>
      <w:r>
        <w:t xml:space="preserve">1. Introduction: Contextualizing Rehabilitation in Kinshasa</w:t>
      </w:r>
    </w:p>
    <w:p>
      <w:pPr>
        <w:pStyle w:val="FirstParagraph"/>
      </w:pPr>
      <w:r>
        <w:t xml:space="preserve">The Democratic Republic of Congo (DRC) is the largest country in sub-Saharan Africa, and its capital, Kinshasa, is a megacity with over 15 million inhabitants. Historically marked by conflict and subsequent reconstruction efforts, Kinshasa faces complex health challenges that extend beyond infectious diseases. The epidemiological transition in DR Congo has led to a dual burden of disease: the persistence of tropical infections alongside a rising incidence of chronic conditions such as cardiovascular disease, diabetes, and neurological disorders resulting from stroke or trauma. In this context, the concept of rehabilitation is pivotal. However, traditional medical models often focus solely on curing acute illness rather than restoring functional independence.</w:t>
      </w:r>
    </w:p>
    <w:p>
      <w:pPr>
        <w:pStyle w:val="BodyText"/>
      </w:pPr>
      <w:r>
        <w:t xml:space="preserve">This is where the</w:t>
      </w:r>
      <w:r>
        <w:t xml:space="preserve"> </w:t>
      </w:r>
      <w:r>
        <w:rPr>
          <w:bCs/>
          <w:b/>
        </w:rPr>
        <w:t xml:space="preserve">Occupational Therapist</w:t>
      </w:r>
      <w:r>
        <w:t xml:space="preserve"> </w:t>
      </w:r>
      <w:r>
        <w:t xml:space="preserve">becomes a critical asset to the healthcare ecosystem in DR Congo Kinshasa. Unlike general nursing or medical doctors who treat pathology, an Occupational Therapist focuses on function. They address the "how" of living: How can a stroke survivor feed themselves? How can a young person with cerebral palsy attend school? How can an elder with arthritis manage household chores safely? In Kinshasa, where cultural values place high importance on family cohesion and community participation, the ability to perform these daily occupations is essential for maintaining social dignity and reducing the caregiver burden on families.</w:t>
      </w:r>
    </w:p>
    <w:bookmarkEnd w:id="22"/>
    <w:bookmarkStart w:id="27" w:name="Xc27b550adb6c66147c2f041f4991a43908184e3"/>
    <w:p>
      <w:pPr>
        <w:pStyle w:val="Heading2"/>
      </w:pPr>
      <w:r>
        <w:t xml:space="preserve">2. The Role of the Occupational Therapist: Scope and Practice</w:t>
      </w:r>
    </w:p>
    <w:p>
      <w:pPr>
        <w:pStyle w:val="FirstParagraph"/>
      </w:pPr>
      <w:r>
        <w:t xml:space="preserve">An Occupational Therapist is a licensed healthcare professional who helps people across the lifespan do the things they want and need to do through the therapeutic use of everyday activities (occupations). In Kinshasa, this role must be adapted to local realities. The practice of OT in DR Congo involves several key domains:</w:t>
      </w:r>
    </w:p>
    <w:bookmarkStart w:id="23" w:name="Xe400bd1e7d439bc49f585e82c7b8526dd5a3c80"/>
    <w:p>
      <w:pPr>
        <w:pStyle w:val="Heading3"/>
      </w:pPr>
      <w:r>
        <w:t xml:space="preserve">2.1 Pediatric Rehabilitation and Neurodevelopmental Support</w:t>
      </w:r>
    </w:p>
    <w:p>
      <w:pPr>
        <w:pStyle w:val="FirstParagraph"/>
      </w:pPr>
      <w:r>
        <w:t xml:space="preserve">In Kinshasa's urban clinics and private practices, Occupational Therapists work extensively with children experiencing developmental delays, cerebral palsy, or sensory processing disorders. Many of these cases are related to prematurity or postnatal infections prevalent in the region. The OT utilizes play-based interventions to enhance motor skills, cognitive abilities, and social interaction. For instance, an OT might design custom low-cost adaptive toys for a child with limited hand function, enabling them to participate in peer activities at school. This intervention is crucial not only for the child’s development but also for their inclusion in the educational system of DR Congo.</w:t>
      </w:r>
    </w:p>
    <w:bookmarkEnd w:id="23"/>
    <w:bookmarkStart w:id="24" w:name="adult-rehabilitation-stroke-and-trauma"/>
    <w:p>
      <w:pPr>
        <w:pStyle w:val="Heading3"/>
      </w:pPr>
      <w:r>
        <w:t xml:space="preserve">2.2 Adult Rehabilitation: Stroke and Trauma</w:t>
      </w:r>
    </w:p>
    <w:p>
      <w:pPr>
        <w:pStyle w:val="FirstParagraph"/>
      </w:pPr>
      <w:r>
        <w:t xml:space="preserve">Kinshasa has seen a rise in road traffic accidents and work-related injuries, particularly given the city's bustling informal economy. Furthermore, hypertension-induced strokes are becoming increasingly common among middle-aged adults. Occupational Therapists assess these individuals for activities of daily living (ADLs) such as dressing, bathing, and feeding. They implement adaptive strategies and provide training on assistive devices. In a resource-limited setting like Kinshasa, OTs often innovate by using local materials to create splints or adaptive equipment, ensuring that high-tech solutions are not the only barrier to care.</w:t>
      </w:r>
    </w:p>
    <w:bookmarkEnd w:id="24"/>
    <w:bookmarkStart w:id="25" w:name="mental-health-and-psychosocial-support"/>
    <w:p>
      <w:pPr>
        <w:pStyle w:val="Heading3"/>
      </w:pPr>
      <w:r>
        <w:t xml:space="preserve">2.3 Mental Health and Psychosocial Support</w:t>
      </w:r>
    </w:p>
    <w:p>
      <w:pPr>
        <w:pStyle w:val="FirstParagraph"/>
      </w:pPr>
      <w:r>
        <w:t xml:space="preserve">The mental health landscape in DR Congo is deeply impacted by historical violence and ongoing social instability. Occupational Therapists contribute to psychiatric care by helping patients regain structure and routine through meaningful activities. Whether it is vocational training for individuals with severe mental illness or stress-reduction techniques for trauma survivors, OTs in Kinshasa work to rebuild the fragmented sense of self-worth that often accompanies mental health disorders.</w:t>
      </w:r>
    </w:p>
    <w:bookmarkEnd w:id="25"/>
    <w:bookmarkStart w:id="26" w:name="geriatric-care"/>
    <w:p>
      <w:pPr>
        <w:pStyle w:val="Heading3"/>
      </w:pPr>
      <w:r>
        <w:t xml:space="preserve">2.4 Geriatric Care</w:t>
      </w:r>
    </w:p>
    <w:p>
      <w:pPr>
        <w:pStyle w:val="FirstParagraph"/>
      </w:pPr>
      <w:r>
        <w:t xml:space="preserve">An aging population is emerging in Kinshasa. Occupational Therapists support older adults by modifying their home environments to prevent falls and promoting activities that combat social isolation. This role is vital in a culture where elders are traditionally respected; OT helps preserve their autonomy for as long as possible, allowing them to remain active participants in family life.</w:t>
      </w:r>
    </w:p>
    <w:bookmarkEnd w:id="26"/>
    <w:bookmarkEnd w:id="27"/>
    <w:bookmarkStart w:id="31" w:name="X756fe08299c2b9be881c1310e579c913428f4be"/>
    <w:p>
      <w:pPr>
        <w:pStyle w:val="Heading2"/>
      </w:pPr>
      <w:r>
        <w:t xml:space="preserve">3. Challenges and Barriers to Implementation</w:t>
      </w:r>
    </w:p>
    <w:p>
      <w:pPr>
        <w:pStyle w:val="FirstParagraph"/>
      </w:pPr>
      <w:r>
        <w:t xml:space="preserve">Despite the clear benefits, the integration of Occupational Therapy into the formal healthcare structure of DR Congo Kinshasa faces significant hurdles.</w:t>
      </w:r>
    </w:p>
    <w:bookmarkStart w:id="28" w:name="Xef63935e164fa34c222bb8ef57395aea8081ffe"/>
    <w:p>
      <w:pPr>
        <w:pStyle w:val="Heading3"/>
      </w:pPr>
      <w:r>
        <w:t xml:space="preserve">3.1 Limited Education and Training Infrastructure</w:t>
      </w:r>
    </w:p>
    <w:p>
      <w:pPr>
        <w:pStyle w:val="FirstParagraph"/>
      </w:pPr>
      <w:r>
        <w:t xml:space="preserve">The number of universities in Kinshasa offering accredited Occupational Therapy degrees remains low compared to neighboring countries. Most practitioners are self-taught or trained through short-term workshops abroad, leading to inconsistencies in standards. There is a pressing need for localized academic programs that not only teach clinical skills but also contextualize them within the Congolese cultural and economic framework.</w:t>
      </w:r>
    </w:p>
    <w:bookmarkEnd w:id="28"/>
    <w:bookmarkStart w:id="29" w:name="economic-constraints-and-accessibility"/>
    <w:p>
      <w:pPr>
        <w:pStyle w:val="Heading3"/>
      </w:pPr>
      <w:r>
        <w:t xml:space="preserve">3.2 Economic Constraints and Accessibility</w:t>
      </w:r>
    </w:p>
    <w:p>
      <w:pPr>
        <w:pStyle w:val="FirstParagraph"/>
      </w:pPr>
      <w:r>
        <w:t xml:space="preserve">The majority of the population in Kinshasa operates within the informal economy, with limited health insurance coverage. Occupational Therapy is often viewed as a luxury or non-essential service by both patients and policymakers who prioritize acute medical care (e.g., infectious disease control). Consequently, OT services are primarily available in private clinics or NGO-led projects, excluding the poorest demographics from accessing these vital rehabilitation services.</w:t>
      </w:r>
    </w:p>
    <w:bookmarkEnd w:id="29"/>
    <w:bookmarkStart w:id="30" w:name="lack-of-professional-recognition"/>
    <w:p>
      <w:pPr>
        <w:pStyle w:val="Heading3"/>
      </w:pPr>
      <w:r>
        <w:t xml:space="preserve">3.3 Lack of Professional Recognition</w:t>
      </w:r>
    </w:p>
    <w:p>
      <w:pPr>
        <w:pStyle w:val="FirstParagraph"/>
      </w:pPr>
      <w:r>
        <w:t xml:space="preserve">In many communities in DR Congo, there is low awareness of what an Occupational Therapist actually does. They are often confused with physiotherapists or social workers. This lack of recognition affects referral rates and interdisciplinary collaboration, hindering the holistic treatment of patients.</w:t>
      </w:r>
    </w:p>
    <w:bookmarkEnd w:id="30"/>
    <w:bookmarkEnd w:id="31"/>
    <w:bookmarkStart w:id="32" w:name="strategic-recommendations-for-growth"/>
    <w:p>
      <w:pPr>
        <w:pStyle w:val="Heading2"/>
      </w:pPr>
      <w:r>
        <w:t xml:space="preserve">4. Strategic Recommendations for Growth</w:t>
      </w:r>
    </w:p>
    <w:p>
      <w:pPr>
        <w:pStyle w:val="FirstParagraph"/>
      </w:pPr>
      <w:r>
        <w:t xml:space="preserve">To enhance the impact of Occupational Therapists in DR Congo Kinshasa, a multi-faceted approach is required:</w:t>
      </w:r>
    </w:p>
    <w:p>
      <w:pPr>
        <w:numPr>
          <w:ilvl w:val="0"/>
          <w:numId w:val="1001"/>
        </w:numPr>
        <w:pStyle w:val="Compact"/>
      </w:pPr>
      <w:r>
        <w:rPr>
          <w:bCs/>
          <w:b/>
        </w:rPr>
        <w:t xml:space="preserve">Educational Expansion:</w:t>
      </w:r>
      <w:r>
        <w:t xml:space="preserve"> </w:t>
      </w:r>
      <w:r>
        <w:t xml:space="preserve">Local universities in Kinshasa should partner with international institutions to establish robust OT curricula that include clinical placements in public hospitals and community centers.</w:t>
      </w:r>
    </w:p>
    <w:p>
      <w:pPr>
        <w:numPr>
          <w:ilvl w:val="0"/>
          <w:numId w:val="1001"/>
        </w:numPr>
        <w:pStyle w:val="Compact"/>
      </w:pPr>
      <w:r>
        <w:rPr>
          <w:bCs/>
          <w:b/>
        </w:rPr>
        <w:t xml:space="preserve">Policymaking and Insurance Coverage:</w:t>
      </w:r>
      <w:r>
        <w:t xml:space="preserve"> </w:t>
      </w:r>
      <w:r>
        <w:t xml:space="preserve">Advocacy groups must work with the Ministry of Health in DR Congo to include rehabilitation services, specifically OT, in national health insurance schemes. This would improve affordability for the general population.</w:t>
      </w:r>
    </w:p>
    <w:p>
      <w:pPr>
        <w:numPr>
          <w:ilvl w:val="0"/>
          <w:numId w:val="1001"/>
        </w:numPr>
        <w:pStyle w:val="Compact"/>
      </w:pPr>
      <w:r>
        <w:rPr>
          <w:bCs/>
          <w:b/>
        </w:rPr>
        <w:t xml:space="preserve">Community Awareness Campaigns:</w:t>
      </w:r>
      <w:r>
        <w:t xml:space="preserve"> </w:t>
      </w:r>
      <w:r>
        <w:t xml:space="preserve">Public education initiatives are needed to demystify the role of Occupational Therapy. Showing success stories of individuals who regained independence through OT can shift public perception and drive demand for services.</w:t>
      </w:r>
    </w:p>
    <w:p>
      <w:pPr>
        <w:numPr>
          <w:ilvl w:val="0"/>
          <w:numId w:val="1001"/>
        </w:numPr>
        <w:pStyle w:val="Compact"/>
      </w:pPr>
      <w:r>
        <w:rPr>
          <w:bCs/>
          <w:b/>
        </w:rPr>
        <w:t xml:space="preserve">Leveraging Technology:</w:t>
      </w:r>
      <w:r>
        <w:t xml:space="preserve"> </w:t>
      </w:r>
      <w:r>
        <w:t xml:space="preserve">Given the mobile phone penetration in Kinshasa, tele-rehabilitation models could be explored. OTs could provide remote guidance to caregivers and patients, ensuring continuity of care even when physical access to clinics is difficult due to urban congestion or infrastructure issues.</w:t>
      </w:r>
    </w:p>
    <w:bookmarkEnd w:id="32"/>
    <w:bookmarkStart w:id="33" w:name="conclusion"/>
    <w:p>
      <w:pPr>
        <w:pStyle w:val="Heading2"/>
      </w:pPr>
      <w:r>
        <w:t xml:space="preserve">5. Conclusion</w:t>
      </w:r>
    </w:p>
    <w:p>
      <w:pPr>
        <w:pStyle w:val="FirstParagraph"/>
      </w:pPr>
      <w:r>
        <w:t xml:space="preserve">The integration of Occupational Therapy into the healthcare system of DR Congo Kinshasa represents a vital step toward holistic human development. By focusing on function, independence, and participation, Occupational Therapists address the root causes of disability that prevent individuals from contributing to their families and communities. While challenges related to education, funding, and awareness persist, the potential impact is immense. As Kinshasa continues to modernize and develop socially economically investing in specialized professions like Occupational Therapy is an investment in the resilience and productivity of its citizenry. Future academic research should focus on cost-effectiveness studies of OT interventions in this specific context to provide evidence-based arguments for wider policy adoption.</w:t>
      </w:r>
    </w:p>
    <w:bookmarkEnd w:id="33"/>
    <w:bookmarkStart w:id="34" w:name="key-considerations-for-future-research"/>
    <w:p>
      <w:pPr>
        <w:pStyle w:val="Heading2"/>
      </w:pPr>
      <w:r>
        <w:t xml:space="preserve">6. Key Considerations for Future Research</w:t>
      </w:r>
    </w:p>
    <w:p>
      <w:pPr>
        <w:pStyle w:val="FirstParagraph"/>
      </w:pPr>
      <w:r>
        <w:t xml:space="preserve">Further academic inquiry is necessary to quantify the long-term economic benefits of Occupational Therapy in DR Congo. Studies should evaluate the impact of OT on reducing caregiver burnout among family members in Kinshasa, as well as exploring culturally adapted assessment tools that respect local norms regarding disability and gender roles. Collaboration between Congolese healthcare providers and international academic bodies will be essential to elevate the standard of practice and ensure that Occupational Therapy remains responsive to the dynamic needs of the people it serves.</w:t>
      </w:r>
    </w:p>
    <w:bookmarkEnd w:id="34"/>
    <w:p>
      <w:pPr>
        <w:pStyle w:val="BodyText"/>
      </w:pPr>
      <w:r>
        <w:t xml:space="preserve">© 2023 Academic Poster Presentation on Rehabilitation Sciences. Focus: DR Congo Kinshasa.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Occupational Therapist in DR Congo Kinshasa</dc:title>
  <dc:creator/>
  <dc:language>en</dc:language>
  <cp:keywords/>
  <dcterms:created xsi:type="dcterms:W3CDTF">2026-07-29T06:37:29Z</dcterms:created>
  <dcterms:modified xsi:type="dcterms:W3CDTF">2026-07-29T06:37:29Z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