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the</w:t>
      </w:r>
      <w:r>
        <w:t xml:space="preserve"> </w:t>
      </w:r>
      <w:r>
        <w:t xml:space="preserve">DR</w:t>
      </w:r>
      <w:r>
        <w:t xml:space="preserve"> </w:t>
      </w:r>
      <w:r>
        <w:t xml:space="preserve">Congo:</w:t>
      </w:r>
      <w:r>
        <w:t xml:space="preserve"> </w:t>
      </w:r>
      <w:r>
        <w:t xml:space="preserve">Bridging</w:t>
      </w:r>
      <w:r>
        <w:t xml:space="preserve"> </w:t>
      </w:r>
      <w:r>
        <w:t xml:space="preserve">Continents</w:t>
      </w:r>
      <w:r>
        <w:t xml:space="preserve"> </w:t>
      </w:r>
      <w:r>
        <w:t xml:space="preserve">and</w:t>
      </w:r>
      <w:r>
        <w:t xml:space="preserve"> </w:t>
      </w:r>
      <w:r>
        <w:t xml:space="preserve">Data</w:t>
      </w:r>
    </w:p>
    <w:bookmarkStart w:id="20" w:name="Xaca1839e3cce26f97f94a844d9fa756469ae1fc"/>
    <w:p>
      <w:pPr>
        <w:pStyle w:val="Heading1"/>
      </w:pPr>
      <w:r>
        <w:t xml:space="preserve">Oceanography in the DR Congo: Bridging Continents and Data</w:t>
      </w:r>
    </w:p>
    <w:p>
      <w:pPr>
        <w:pStyle w:val="FirstParagraph"/>
      </w:pPr>
      <w:r>
        <w:rPr>
          <w:bCs/>
          <w:b/>
        </w:rPr>
        <w:t xml:space="preserve">A Strategic Framework for Kinshasa's Hydro-Scientific Advancement</w:t>
      </w:r>
    </w:p>
    <w:bookmarkEnd w:id="20"/>
    <w:p>
      <w:pPr>
        <w:pStyle w:val="BodyText"/>
      </w:pPr>
      <w:r>
        <w:rPr>
          <w:bCs/>
          <w:b/>
        </w:rPr>
        <w:t xml:space="preserve">Presentation Title:</w:t>
      </w:r>
      <w:r>
        <w:t xml:space="preserve"> </w:t>
      </w:r>
      <w:r>
        <w:t xml:space="preserve">Enhancing Marine and Fluvial Oceanography in the Democratic Republic of Congo: A Pathway for Kinshasa.</w:t>
      </w:r>
    </w:p>
    <w:p>
      <w:pPr>
        <w:pStyle w:val="BodyText"/>
      </w:pPr>
      <w:r>
        <w:rPr>
          <w:bCs/>
          <w:b/>
        </w:rPr>
        <w:t xml:space="preserve">Presenter:</w:t>
      </w:r>
      <w:r>
        <w:t xml:space="preserve"> </w:t>
      </w:r>
      <w:r>
        <w:t xml:space="preserve">[Your Name/Institution]</w:t>
      </w:r>
    </w:p>
    <w:p>
      <w:pPr>
        <w:pStyle w:val="BodyText"/>
      </w:pPr>
      <w:r>
        <w:rPr>
          <w:bCs/>
          <w:b/>
        </w:rPr>
        <w:t xml:space="preserve">Date:</w:t>
      </w:r>
      <w:r>
        <w:t xml:space="preserve"> </w:t>
      </w:r>
      <w:r>
        <w:t xml:space="preserve">October 2023</w:t>
      </w:r>
    </w:p>
    <w:bookmarkStart w:id="21" w:name="X78324e739b0f434ec67ed60e1da2e50f1c823a0"/>
    <w:p>
      <w:pPr>
        <w:pStyle w:val="Heading2"/>
      </w:pPr>
      <w:r>
        <w:t xml:space="preserve">Introduction: The Unique Context of the DR Congo Kinshasa</w:t>
      </w:r>
    </w:p>
    <w:p>
      <w:pPr>
        <w:pStyle w:val="FirstParagraph"/>
      </w:pPr>
      <w:r>
        <w:t xml:space="preserve">Oceanography is traditionally viewed through the lens of vast saltwater expanses, yet in the heart of Africa, it takes on a profoundly different dimension. For an academic poster presentation focused on the</w:t>
      </w:r>
      <w:r>
        <w:t xml:space="preserve"> </w:t>
      </w:r>
      <w:r>
        <w:rPr>
          <w:bCs/>
          <w:b/>
        </w:rPr>
        <w:t xml:space="preserve">Oceanographer</w:t>
      </w:r>
      <w:r>
        <w:t xml:space="preserve"> </w:t>
      </w:r>
      <w:r>
        <w:t xml:space="preserve">role within the specific geopolitical and geographical context of</w:t>
      </w:r>
      <w:r>
        <w:t xml:space="preserve"> </w:t>
      </w:r>
      <w:r>
        <w:rPr>
          <w:bCs/>
          <w:b/>
        </w:rPr>
        <w:t xml:space="preserve">DR Congo Kinshasa</w:t>
      </w:r>
      <w:r>
        <w:t xml:space="preserve">, we must redefine our approach. The Democratic Republic of Congo (DRC) does not possess a traditional coastline in the Atlantic sense within its immediate urban center, but it possesses one of the most significant hydrological systems on Earth: the Congo River Basin. This system connects directly to the Atlantic Ocean via one of the world's largest submarine canyons and river plumes. Therefore, studying oceanography in</w:t>
      </w:r>
      <w:r>
        <w:t xml:space="preserve"> </w:t>
      </w:r>
      <w:r>
        <w:rPr>
          <w:bCs/>
          <w:b/>
        </w:rPr>
        <w:t xml:space="preserve">DR Congo Kinshasa</w:t>
      </w:r>
      <w:r>
        <w:t xml:space="preserve"> </w:t>
      </w:r>
      <w:r>
        <w:t xml:space="preserve">requires a specialized focus on fluvial-oceanic interfaces, estuarine dynamics, and the broader impacts of African inland waters on global marine systems.</w:t>
      </w:r>
    </w:p>
    <w:p>
      <w:pPr>
        <w:pStyle w:val="BodyText"/>
      </w:pPr>
      <w:r>
        <w:t xml:space="preserve">The city of Kinshasa sits along the southern bank of the Congo River (known as Zaire in certain historical contexts), facing Brazzaville. This unique position makes it a critical node for understanding how freshwater discharge from the second-largest river basin by discharge volume influences coastal and offshore oceanographic processes. The</w:t>
      </w:r>
      <w:r>
        <w:t xml:space="preserve"> </w:t>
      </w:r>
      <w:r>
        <w:rPr>
          <w:bCs/>
          <w:b/>
        </w:rPr>
        <w:t xml:space="preserve">Oceanographer</w:t>
      </w:r>
      <w:r>
        <w:t xml:space="preserve"> </w:t>
      </w:r>
      <w:r>
        <w:t xml:space="preserve">working in this region must bridge disciplines, combining limnology (freshwater study) with physical oceanography.</w:t>
      </w:r>
    </w:p>
    <w:bookmarkEnd w:id="21"/>
    <w:bookmarkStart w:id="22" w:name="research-objectives-and-significance"/>
    <w:p>
      <w:pPr>
        <w:pStyle w:val="Heading2"/>
      </w:pPr>
      <w:r>
        <w:t xml:space="preserve">Research Objectives and Significance</w:t>
      </w:r>
    </w:p>
    <w:p>
      <w:pPr>
        <w:pStyle w:val="FirstParagraph"/>
      </w:pPr>
      <w:r>
        <w:t xml:space="preserve">The primary objective of this initiative is to establish a robust framework for oceanographic research that specifically addresses the needs of</w:t>
      </w:r>
      <w:r>
        <w:t xml:space="preserve"> </w:t>
      </w:r>
      <w:r>
        <w:rPr>
          <w:bCs/>
          <w:b/>
        </w:rPr>
        <w:t xml:space="preserve">DR Congo Kinshasa</w:t>
      </w:r>
      <w:r>
        <w:t xml:space="preserve">. This involves several key goals:</w:t>
      </w:r>
    </w:p>
    <w:p>
      <w:pPr>
        <w:numPr>
          <w:ilvl w:val="0"/>
          <w:numId w:val="1001"/>
        </w:numPr>
        <w:pStyle w:val="Compact"/>
      </w:pPr>
      <w:r>
        <w:rPr>
          <w:bCs/>
          <w:b/>
        </w:rPr>
        <w:t xml:space="preserve">Characterization of the Congo River Plume:</w:t>
      </w:r>
      <w:r>
        <w:t xml:space="preserve"> </w:t>
      </w:r>
      <w:r>
        <w:t xml:space="preserve">To map how massive freshwater discharges mix with Atlantic saline waters. This mixing zone is crucial for nutrient cycling, fisheries productivity, and carbon sequestration.</w:t>
      </w:r>
    </w:p>
    <w:p>
      <w:pPr>
        <w:numPr>
          <w:ilvl w:val="0"/>
          <w:numId w:val="1001"/>
        </w:numPr>
        <w:pStyle w:val="Compact"/>
      </w:pPr>
      <w:r>
        <w:rPr>
          <w:bCs/>
          <w:b/>
        </w:rPr>
        <w:t xml:space="preserve">Climate Change Resilience:</w:t>
      </w:r>
      <w:r>
        <w:t xml:space="preserve"> </w:t>
      </w:r>
      <w:r>
        <w:t xml:space="preserve">Kinshasa is vulnerable to climate-induced flooding and changing rainfall patterns. An</w:t>
      </w:r>
      <w:r>
        <w:t xml:space="preserve"> </w:t>
      </w:r>
      <w:r>
        <w:rPr>
          <w:bCs/>
          <w:b/>
        </w:rPr>
        <w:t xml:space="preserve">Oceanographer</w:t>
      </w:r>
      <w:r>
        <w:t xml:space="preserve"> </w:t>
      </w:r>
      <w:r>
        <w:t xml:space="preserve">must provide data-driven insights into how upstream deforestation and climate change alter river discharge rates, impacting both local flood risks and downstream oceanographic conditions.</w:t>
      </w:r>
    </w:p>
    <w:p>
      <w:pPr>
        <w:numPr>
          <w:ilvl w:val="0"/>
          <w:numId w:val="1001"/>
        </w:numPr>
        <w:pStyle w:val="Compact"/>
      </w:pPr>
      <w:r>
        <w:rPr>
          <w:bCs/>
          <w:b/>
        </w:rPr>
        <w:t xml:space="preserve">Biodiversity Conservation:</w:t>
      </w:r>
      <w:r>
        <w:t xml:space="preserve"> </w:t>
      </w:r>
      <w:r>
        <w:t xml:space="preserve">The Congo River mouth is a biodiversity hotspot. Understanding the sediment load and chemical composition of water flowing from Kinshasa to the sea is vital for protecting marine ecosystems against pollution and habitat loss.</w:t>
      </w:r>
    </w:p>
    <w:p>
      <w:pPr>
        <w:pStyle w:val="FirstParagraph"/>
      </w:pPr>
      <w:r>
        <w:t xml:space="preserve">By focusing on these areas, we ensure that oceanographic science in</w:t>
      </w:r>
      <w:r>
        <w:t xml:space="preserve"> </w:t>
      </w:r>
      <w:r>
        <w:rPr>
          <w:bCs/>
          <w:b/>
        </w:rPr>
        <w:t xml:space="preserve">DR Congo Kinshasa</w:t>
      </w:r>
      <w:r>
        <w:t xml:space="preserve"> </w:t>
      </w:r>
      <w:r>
        <w:t xml:space="preserve">is not just theoretical but directly applicable to public safety, economic development, and environmental stewardship.</w:t>
      </w:r>
    </w:p>
    <w:bookmarkEnd w:id="22"/>
    <w:bookmarkStart w:id="25" w:name="X935b239473978b629f65c5fcc5fdbb3ed53acb9"/>
    <w:p>
      <w:pPr>
        <w:pStyle w:val="Heading2"/>
      </w:pPr>
      <w:r>
        <w:t xml:space="preserve">Methodological Framework for the Modern Oceanographer</w:t>
      </w:r>
    </w:p>
    <w:p>
      <w:pPr>
        <w:pStyle w:val="FirstParagraph"/>
      </w:pPr>
      <w:r>
        <w:t xml:space="preserve">The role of the</w:t>
      </w:r>
      <w:r>
        <w:t xml:space="preserve"> </w:t>
      </w:r>
      <w:r>
        <w:rPr>
          <w:bCs/>
          <w:b/>
        </w:rPr>
        <w:t xml:space="preserve">Oceanographer</w:t>
      </w:r>
      <w:r>
        <w:t xml:space="preserve"> </w:t>
      </w:r>
      <w:r>
        <w:t xml:space="preserve">in this region demands a hybrid methodology. Traditional ship-based surveys are limited by infrastructure challenges in Kinshasa. Therefore, we propose an integrated approach utilizing Remote Sensing and In-Situ Monitoring.</w:t>
      </w:r>
    </w:p>
    <w:bookmarkStart w:id="23" w:name="data-acquisition"/>
    <w:p>
      <w:pPr>
        <w:pStyle w:val="Heading3"/>
      </w:pPr>
      <w:r>
        <w:t xml:space="preserve">Data Acquisition</w:t>
      </w:r>
    </w:p>
    <w:p>
      <w:pPr>
        <w:pStyle w:val="FirstParagraph"/>
      </w:pPr>
      <w:r>
        <w:rPr>
          <w:bCs/>
          <w:b/>
        </w:rPr>
        <w:t xml:space="preserve">1. Satellite Remote Sensing:</w:t>
      </w:r>
      <w:r>
        <w:t xml:space="preserve"> </w:t>
      </w:r>
      <w:r>
        <w:t xml:space="preserve">Utilizing NASA and ESA satellite data to monitor sea surface temperature (SST), chlorophyll-a concentrations, and turbidity in the Congo River estuary. This allows for continuous monitoring without the need for constant physical presence at sea, which is cost-effective and logistically feasible for researchers in Kinshasa.</w:t>
      </w:r>
    </w:p>
    <w:p>
      <w:pPr>
        <w:pStyle w:val="BodyText"/>
      </w:pPr>
      <w:r>
        <w:rPr>
          <w:bCs/>
          <w:b/>
        </w:rPr>
        <w:t xml:space="preserve">2. In-Situ Sensors:</w:t>
      </w:r>
      <w:r>
        <w:t xml:space="preserve"> </w:t>
      </w:r>
      <w:r>
        <w:t xml:space="preserve">Deployment of autonomous buoy systems along the Congo River and its mouth. These sensors measure salinity, pH, dissolved oxygen, and current velocity in real-time. Data transmission to Kinshasa-based servers ensures that local</w:t>
      </w:r>
      <w:r>
        <w:t xml:space="preserve"> </w:t>
      </w:r>
      <w:r>
        <w:rPr>
          <w:bCs/>
          <w:b/>
        </w:rPr>
        <w:t xml:space="preserve">Oceanographer</w:t>
      </w:r>
      <w:r>
        <w:t xml:space="preserve"> </w:t>
      </w:r>
      <w:r>
        <w:t xml:space="preserve">teams have immediate access to critical information.</w:t>
      </w:r>
    </w:p>
    <w:bookmarkEnd w:id="23"/>
    <w:bookmarkStart w:id="24" w:name="collaborative-models"/>
    <w:p>
      <w:pPr>
        <w:pStyle w:val="Heading3"/>
      </w:pPr>
      <w:r>
        <w:t xml:space="preserve">Collaborative Models</w:t>
      </w:r>
    </w:p>
    <w:p>
      <w:pPr>
        <w:pStyle w:val="FirstParagraph"/>
      </w:pPr>
      <w:r>
        <w:t xml:space="preserve">Given the resource constraints, collaboration with international partners is essential. However, data sovereignty must remain in</w:t>
      </w:r>
      <w:r>
        <w:t xml:space="preserve"> </w:t>
      </w:r>
      <w:r>
        <w:rPr>
          <w:bCs/>
          <w:b/>
        </w:rPr>
        <w:t xml:space="preserve">DR Congo Kinshasa</w:t>
      </w:r>
      <w:r>
        <w:t xml:space="preserve">. The model proposed here emphasizes "South-South" and "North-South" partnerships where local institutions lead the analysis while benefiting from global technological support.</w:t>
      </w:r>
    </w:p>
    <w:bookmarkEnd w:id="24"/>
    <w:bookmarkEnd w:id="25"/>
    <w:bookmarkStart w:id="26" w:name="implications-for-dr-congo-kinshasa"/>
    <w:p>
      <w:pPr>
        <w:pStyle w:val="Heading2"/>
      </w:pPr>
      <w:r>
        <w:t xml:space="preserve">Implications for DR Congo Kinshasa</w:t>
      </w:r>
    </w:p>
    <w:p>
      <w:pPr>
        <w:pStyle w:val="FirstParagraph"/>
      </w:pPr>
      <w:r>
        <w:t xml:space="preserve">The integration of rigorous oceanographic science into the policy framework of Kinshasa has far-reaching implications:</w:t>
      </w:r>
    </w:p>
    <w:p>
      <w:pPr>
        <w:numPr>
          <w:ilvl w:val="0"/>
          <w:numId w:val="1002"/>
        </w:numPr>
        <w:pStyle w:val="Compact"/>
      </w:pPr>
      <w:r>
        <w:rPr>
          <w:bCs/>
          <w:b/>
        </w:rPr>
        <w:t xml:space="preserve">Economic Growth:</w:t>
      </w:r>
      <w:r>
        <w:t xml:space="preserve"> </w:t>
      </w:r>
      <w:r>
        <w:t xml:space="preserve">Sustainable fisheries management relies on accurate oceanographic data. By understanding the nutrient flows from the river to the ocean, local communities can optimize fishing practices, supporting food security and economic stability.</w:t>
      </w:r>
    </w:p>
    <w:p>
      <w:pPr>
        <w:numPr>
          <w:ilvl w:val="0"/>
          <w:numId w:val="1002"/>
        </w:numPr>
        <w:pStyle w:val="Compact"/>
      </w:pPr>
      <w:r>
        <w:rPr>
          <w:bCs/>
          <w:b/>
        </w:rPr>
        <w:t xml:space="preserve">Flood Management:</w:t>
      </w:r>
      <w:r>
        <w:t xml:space="preserve"> </w:t>
      </w:r>
      <w:r>
        <w:t xml:space="preserve">Kinshasa faces annual flood threats. Oceanographers can model how tidal surges in the Atlantic interact with high river discharge levels during rainy seasons, providing early warning systems for urban planners.</w:t>
      </w:r>
    </w:p>
    <w:p>
      <w:pPr>
        <w:numPr>
          <w:ilvl w:val="0"/>
          <w:numId w:val="1002"/>
        </w:numPr>
        <w:pStyle w:val="Compact"/>
      </w:pPr>
      <w:r>
        <w:rPr>
          <w:bCs/>
          <w:b/>
        </w:rPr>
        <w:t xml:space="preserve">Education and Capacity Building:</w:t>
      </w:r>
      <w:r>
        <w:t xml:space="preserve"> </w:t>
      </w:r>
      <w:r>
        <w:t xml:space="preserve">This initiative aims to train a new generation of Congolese</w:t>
      </w:r>
      <w:r>
        <w:t xml:space="preserve"> </w:t>
      </w:r>
      <w:r>
        <w:rPr>
          <w:bCs/>
          <w:b/>
        </w:rPr>
        <w:t xml:space="preserve">Oceanographer</w:t>
      </w:r>
      <w:r>
        <w:t xml:space="preserve">s. By establishing laboratories in Kinshasa, we foster local expertise, ensuring that scientific knowledge remains within the country for long-term development.</w:t>
      </w:r>
    </w:p>
    <w:p>
      <w:pPr>
        <w:pStyle w:val="FirstParagraph"/>
      </w:pPr>
      <w:r>
        <w:t xml:space="preserve">Furthermore, this focus positions</w:t>
      </w:r>
      <w:r>
        <w:t xml:space="preserve"> </w:t>
      </w:r>
      <w:r>
        <w:rPr>
          <w:bCs/>
          <w:b/>
        </w:rPr>
        <w:t xml:space="preserve">DR Congo Kinshasa</w:t>
      </w:r>
      <w:r>
        <w:t xml:space="preserve"> </w:t>
      </w:r>
      <w:r>
        <w:t xml:space="preserve">as a leader in African inland-water-to-ocean science. It challenges the Western-centric view of oceanography and highlights the importance of riverine inputs to global marine health.</w:t>
      </w:r>
    </w:p>
    <w:bookmarkEnd w:id="26"/>
    <w:bookmarkStart w:id="27" w:name="conclusion-a-call-to-action"/>
    <w:p>
      <w:pPr>
        <w:pStyle w:val="Heading2"/>
      </w:pPr>
      <w:r>
        <w:t xml:space="preserve">Conclusion: A Call to Action</w:t>
      </w:r>
    </w:p>
    <w:p>
      <w:pPr>
        <w:pStyle w:val="FirstParagraph"/>
      </w:pPr>
      <w:r>
        <w:t xml:space="preserve">In conclusion, the study of oceanography in</w:t>
      </w:r>
      <w:r>
        <w:t xml:space="preserve"> </w:t>
      </w:r>
      <w:r>
        <w:rPr>
          <w:bCs/>
          <w:b/>
        </w:rPr>
        <w:t xml:space="preserve">DR Congo Kinshasa</w:t>
      </w:r>
      <w:r>
        <w:t xml:space="preserve"> </w:t>
      </w:r>
      <w:r>
        <w:t xml:space="preserve">is not merely an academic exercise; it is a necessity for sustainable development. The unique position of Kinshasa at the mouth of the mighty Congo River offers unparalleled opportunities to understand complex fluid dynamics, climate interactions, and ecological networks.</w:t>
      </w:r>
    </w:p>
    <w:p>
      <w:pPr>
        <w:pStyle w:val="BodyText"/>
      </w:pPr>
      <w:r>
        <w:t xml:space="preserve">The modern</w:t>
      </w:r>
      <w:r>
        <w:t xml:space="preserve"> </w:t>
      </w:r>
      <w:r>
        <w:rPr>
          <w:bCs/>
          <w:b/>
        </w:rPr>
        <w:t xml:space="preserve">Oceanographer</w:t>
      </w:r>
      <w:r>
        <w:t xml:space="preserve"> </w:t>
      </w:r>
      <w:r>
        <w:t xml:space="preserve">in this region must be adaptable, interdisciplinary, and deeply committed to local engagement. By leveraging remote sensing technology and fostering international collaborations that respect data sovereignty, we can unlock valuable insights that benefit both the local population of Kinshasa and the global scientific community.</w:t>
      </w:r>
    </w:p>
    <w:p>
      <w:pPr>
        <w:pStyle w:val="BodyText"/>
      </w:pPr>
      <w:r>
        <w:t xml:space="preserve">We invite researchers, policymakers, and students to join this endeavor. Let us build a future where oceanographic science in</w:t>
      </w:r>
      <w:r>
        <w:t xml:space="preserve"> </w:t>
      </w:r>
      <w:r>
        <w:rPr>
          <w:bCs/>
          <w:b/>
        </w:rPr>
        <w:t xml:space="preserve">DR Congo Kinshasa</w:t>
      </w:r>
      <w:r>
        <w:t xml:space="preserve"> </w:t>
      </w:r>
      <w:r>
        <w:t xml:space="preserve">thrives, providing the knowledge needed to navigate the challenges of climate change and environmental preservation.</w:t>
      </w:r>
    </w:p>
    <w:p>
      <w:pPr>
        <w:pStyle w:val="BodyText"/>
      </w:pPr>
      <w:r>
        <w:rPr>
          <w:iCs/>
          <w:i/>
        </w:rPr>
        <w:t xml:space="preserve">This poster presentation serves as a foundational document for initiating dialogue and action regarding the critical role of oceanography in Central Africa.</w:t>
      </w:r>
    </w:p>
    <w:bookmarkEnd w:id="27"/>
    <w:bookmarkStart w:id="28" w:name="references-and-further-reading"/>
    <w:p>
      <w:pPr>
        <w:pStyle w:val="Heading2"/>
      </w:pPr>
      <w:r>
        <w:t xml:space="preserve">References and Further Reading</w:t>
      </w:r>
    </w:p>
    <w:p>
      <w:pPr>
        <w:pStyle w:val="FirstParagraph"/>
      </w:pPr>
      <w:r>
        <w:rPr>
          <w:iCs/>
          <w:i/>
        </w:rPr>
        <w:t xml:space="preserve">Note: Specific citations would be included in the final printed version of this poster.</w:t>
      </w:r>
    </w:p>
    <w:p>
      <w:pPr>
        <w:numPr>
          <w:ilvl w:val="0"/>
          <w:numId w:val="1003"/>
        </w:numPr>
        <w:pStyle w:val="Compact"/>
      </w:pPr>
      <w:r>
        <w:t xml:space="preserve">Reports from the Congo River Basin Observatory.</w:t>
      </w:r>
    </w:p>
    <w:p>
      <w:pPr>
        <w:numPr>
          <w:ilvl w:val="0"/>
          <w:numId w:val="1003"/>
        </w:numPr>
        <w:pStyle w:val="Compact"/>
      </w:pPr>
      <w:r>
        <w:t xml:space="preserve">Studies on Amazon-Congo River Plume Interactions by International Oceanographic Consortia.</w:t>
      </w:r>
    </w:p>
    <w:p>
      <w:pPr>
        <w:numPr>
          <w:ilvl w:val="0"/>
          <w:numId w:val="1003"/>
        </w:numPr>
        <w:pStyle w:val="Compact"/>
      </w:pPr>
      <w:r>
        <w:t xml:space="preserve">Climate Change Adaptation Strategies in Central Africa, UNDP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the DR Congo: Bridging Continents and Data</dc:title>
  <dc:creator/>
  <dc:language>en</dc:language>
  <cp:keywords/>
  <dcterms:created xsi:type="dcterms:W3CDTF">2026-07-29T04:45:45Z</dcterms:created>
  <dcterms:modified xsi:type="dcterms:W3CDTF">2026-07-29T04:45:45Z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