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Bridging</w:t>
      </w:r>
      <w:r>
        <w:t xml:space="preserve"> </w:t>
      </w:r>
      <w:r>
        <w:t xml:space="preserve">Science</w:t>
      </w:r>
      <w:r>
        <w:t xml:space="preserve"> </w:t>
      </w:r>
      <w:r>
        <w:t xml:space="preserve">and</w:t>
      </w:r>
      <w:r>
        <w:t xml:space="preserve"> </w:t>
      </w:r>
      <w:r>
        <w:t xml:space="preserve">Society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--&gt;</w:t>
      </w:r>
    </w:p>
    <w:bookmarkStart w:id="20" w:name="X7fca95eebfcd4847e77a82068361924a9c0d644"/>
    <w:p>
      <w:pPr>
        <w:pStyle w:val="Heading1"/>
      </w:pPr>
      <w:r>
        <w:t xml:space="preserve">Oceanographer: Navigating Complexity in South Africa Cape Town</w:t>
      </w:r>
    </w:p>
    <w:p>
      <w:pPr>
        <w:pStyle w:val="FirstParagraph"/>
      </w:pPr>
      <w:r>
        <w:t xml:space="preserve">A Comprehensive Academic Review of Marine Dynamics, Climate Resilience, and Sustainable Coastal Management in a Global Biodiversity Hotspot</w:t>
      </w:r>
    </w:p>
    <w:bookmarkEnd w:id="20"/>
    <w:bookmarkStart w:id="21" w:name="introduction-geographic-context"/>
    <w:p>
      <w:pPr>
        <w:pStyle w:val="Heading2"/>
      </w:pPr>
      <w:r>
        <w:t xml:space="preserve">Introduction &amp; Geographic Context</w:t>
      </w:r>
    </w:p>
    <w:p>
      <w:pPr>
        <w:pStyle w:val="FirstParagraph"/>
      </w:pPr>
      <w:r>
        <w:t xml:space="preserve">The discipline of oceanography has never been more critical than it is today. As we stand on the precipice of significant climatic shifts, the role of an Oceanographer becomes pivotal in understanding and mitigating environmental changes. This poster presentation focuses specifically on the unique marine environment surrounding South Africa Cape Town, a region that serves as a microcosm for global oceanic challenges.</w:t>
      </w:r>
    </w:p>
    <w:p>
      <w:pPr>
        <w:pStyle w:val="BodyText"/>
      </w:pPr>
      <w:r>
        <w:t xml:space="preserve">South Africa Cape Town is not merely a geographic location; it is an ecological powerhouse situated at the confluence of two oceans: the Atlantic and Indian. This convergence creates complex hydrodynamic patterns, nutrient upwellings, and biodiversity hotspots that attract researchers from around the world. The city itself acts as a gateway for marine science in Southern Africa, hosting institutions dedicated to studying coastal erosion, fisheries management, and climate change impacts.</w:t>
      </w:r>
    </w:p>
    <w:p>
      <w:pPr>
        <w:pStyle w:val="BodyText"/>
      </w:pPr>
      <w:r>
        <w:t xml:space="preserve">The term Oceanographer encompasses a broad range of scientific endeavors. From physical oceanography analyzing current systems to biological oceanography mapping species distribution, each sub-discipline contributes essential data. In the context of South Africa Cape Town, these studies are vital for local communities that rely heavily on marine resources for both economic stability and cultural identity.</w:t>
      </w:r>
    </w:p>
    <w:p>
      <w:pPr>
        <w:pStyle w:val="BodyText"/>
      </w:pPr>
      <w:r>
        <w:rPr>
          <w:bCs/>
          <w:b/>
        </w:rPr>
        <w:t xml:space="preserve">Key Focus:</w:t>
      </w:r>
      <w:r>
        <w:t xml:space="preserve"> </w:t>
      </w:r>
      <w:r>
        <w:t xml:space="preserve">Understanding how local marine ecosystems in South Africa Cape Town respond to global warming trends, and what this means for regional policy-making and sustainable development goals.</w:t>
      </w:r>
    </w:p>
    <w:bookmarkEnd w:id="21"/>
    <w:bookmarkStart w:id="22" w:name="methodological-approaches"/>
    <w:p>
      <w:pPr>
        <w:pStyle w:val="Heading2"/>
      </w:pPr>
      <w:r>
        <w:t xml:space="preserve">Methodological Approaches</w:t>
      </w:r>
    </w:p>
    <w:p>
      <w:pPr>
        <w:pStyle w:val="FirstParagraph"/>
      </w:pPr>
      <w:r>
        <w:t xml:space="preserve">To accurately assess the health of our oceans, Oceanographers employ a diverse toolkit of methods. In South Africa Cape Town, research methodologies are often adapted to the rugged coastal terrain and variable weather conditions.</w:t>
      </w:r>
    </w:p>
    <w:p>
      <w:pPr>
        <w:numPr>
          <w:ilvl w:val="0"/>
          <w:numId w:val="1001"/>
        </w:numPr>
        <w:pStyle w:val="Compact"/>
      </w:pPr>
      <w:r>
        <w:rPr>
          <w:bCs/>
          <w:b/>
        </w:rPr>
        <w:t xml:space="preserve">Remote Sensing:</w:t>
      </w:r>
      <w:r>
        <w:t xml:space="preserve"> </w:t>
      </w:r>
      <w:r>
        <w:t xml:space="preserve">Utilizing satellite imagery to monitor sea surface temperatures, chlorophyll concentrations, and coastal changes over large areas. This provides a macro view essential for tracking broad climatic trends.</w:t>
      </w:r>
    </w:p>
    <w:p>
      <w:pPr>
        <w:numPr>
          <w:ilvl w:val="0"/>
          <w:numId w:val="1001"/>
        </w:numPr>
        <w:pStyle w:val="Compact"/>
      </w:pPr>
      <w:r>
        <w:rPr>
          <w:bCs/>
          <w:b/>
        </w:rPr>
        <w:t xml:space="preserve">In-Situ Measurements:</w:t>
      </w:r>
      <w:r>
        <w:t xml:space="preserve"> </w:t>
      </w:r>
      <w:r>
        <w:t xml:space="preserve">Deploying buoys, gliders, and autonomous underwater vehicles (AUVs) to collect real-time data on salinity, pH levels, and currents near the shorelines of South Africa Cape Town.</w:t>
      </w:r>
    </w:p>
    <w:p>
      <w:pPr>
        <w:numPr>
          <w:ilvl w:val="0"/>
          <w:numId w:val="1001"/>
        </w:numPr>
        <w:pStyle w:val="Compact"/>
      </w:pPr>
      <w:r>
        <w:rPr>
          <w:bCs/>
          <w:b/>
        </w:rPr>
        <w:t xml:space="preserve">Biodiversity Surveys:</w:t>
      </w:r>
      <w:r>
        <w:t xml:space="preserve"> </w:t>
      </w:r>
      <w:r>
        <w:t xml:space="preserve">Conducting underwater visual censuses and genetic sampling to track species populations. This is crucial for understanding the impact of fishing pressures in this biodiversity hotspot.</w:t>
      </w:r>
    </w:p>
    <w:p>
      <w:pPr>
        <w:numPr>
          <w:ilvl w:val="0"/>
          <w:numId w:val="1001"/>
        </w:numPr>
        <w:pStyle w:val="Compact"/>
      </w:pPr>
      <w:r>
        <w:rPr>
          <w:bCs/>
          <w:b/>
        </w:rPr>
        <w:t xml:space="preserve">Modeling and Simulation:</w:t>
      </w:r>
      <w:r>
        <w:t xml:space="preserve"> </w:t>
      </w:r>
      <w:r>
        <w:t xml:space="preserve">Using computational models to predict future scenarios based on current data. These models help policymakers in South Africa Cape Town prepare for potential sea-level rise and storm surge events.</w:t>
      </w:r>
    </w:p>
    <w:p>
      <w:pPr>
        <w:pStyle w:val="FirstParagraph"/>
      </w:pPr>
      <w:r>
        <w:t xml:space="preserve">The integration of these methods allows for a holistic understanding of the marine environment. It bridges the gap between theoretical science and practical application, ensuring that an Oceanographer's findings can directly inform conservation efforts and urban planning strategies in coastal cities like South Africa Cape Town.</w:t>
      </w:r>
    </w:p>
    <w:bookmarkEnd w:id="22"/>
    <w:bookmarkStart w:id="24" w:name="key-findings-climate-resilience"/>
    <w:p>
      <w:pPr>
        <w:pStyle w:val="Heading2"/>
      </w:pPr>
      <w:r>
        <w:t xml:space="preserve">Key Findings &amp; Climate Resilience</w:t>
      </w:r>
    </w:p>
    <w:p>
      <w:pPr>
        <w:pStyle w:val="FirstParagraph"/>
      </w:pPr>
      <w:r>
        <w:t xml:space="preserve">Recent studies conducted by Oceanographers in the South Africa Cape Town region have yielded significant insights. One of the most pressing findings is the rapid warming of local waters, which threatens endemic species that are adapted to cooler temperatures. The Benguela Current, while generally cold and nutrient-rich, shows signs of instability that could disrupt food webs.</w:t>
      </w:r>
    </w:p>
    <w:p>
      <w:pPr>
        <w:pStyle w:val="BodyText"/>
      </w:pPr>
      <w:r>
        <w:t xml:space="preserve">Furthermore, plastic pollution remains a severe issue in South Africa Cape Town's harbors and beaches. An Oceanographer must consider not just natural processes but also anthropogenic impacts. Research indicates that microplastics are entering the marine food chain at alarming rates, posing risks to both wildlife and human health.</w:t>
      </w:r>
    </w:p>
    <w:bookmarkStart w:id="23" w:name="economic-and-social-implications"/>
    <w:p>
      <w:pPr>
        <w:pStyle w:val="Heading3"/>
      </w:pPr>
      <w:r>
        <w:t xml:space="preserve">Economic and Social Implications</w:t>
      </w:r>
    </w:p>
    <w:p>
      <w:pPr>
        <w:pStyle w:val="FirstParagraph"/>
      </w:pPr>
      <w:r>
        <w:t xml:space="preserve">The findings have direct economic implications for South Africa Cape Town. Fisheries are a major source of employment and income. If fish stocks decline due to ocean acidification or warming, local economies will suffer. An Oceanographer plays a critical role in providing data-driven recommendations that can help sustain these industries.</w:t>
      </w:r>
    </w:p>
    <w:p>
      <w:pPr>
        <w:pStyle w:val="BodyText"/>
      </w:pPr>
      <w:r>
        <w:t xml:space="preserve">Socially, coastal communities face risks from erosion and flooding. As an Oceanographer analyzes historical data and current trends, they contribute to risk assessment models that guide infrastructure development. This is particularly important in South Africa Cape Town, where urban expansion often intersects with sensitive coastal zones.</w:t>
      </w:r>
    </w:p>
    <w:p>
      <w:pPr>
        <w:pStyle w:val="BodyText"/>
      </w:pPr>
      <w:r>
        <w:rPr>
          <w:bCs/>
          <w:b/>
        </w:rPr>
        <w:t xml:space="preserve">Collaboration:</w:t>
      </w:r>
      <w:r>
        <w:t xml:space="preserve"> </w:t>
      </w:r>
      <w:r>
        <w:t xml:space="preserve">Effective ocean management requires cooperation between scientists, government bodies, and local communities in South Africa Cape Town. An Oceanographer acts as a bridge between technical data and public understanding.</w:t>
      </w:r>
    </w:p>
    <w:bookmarkEnd w:id="23"/>
    <w:bookmarkEnd w:id="24"/>
    <w:bookmarkStart w:id="25" w:name="the-role-of-an-oceanographer-in-policy"/>
    <w:p>
      <w:pPr>
        <w:pStyle w:val="Heading2"/>
      </w:pPr>
      <w:r>
        <w:t xml:space="preserve">The Role of an Oceanographer in Policy</w:t>
      </w:r>
    </w:p>
    <w:p>
      <w:pPr>
        <w:pStyle w:val="FirstParagraph"/>
      </w:pPr>
      <w:r>
        <w:t xml:space="preserve">Beyond pure science, an Oceanographer is increasingly becoming a policy advisor. In South Africa Cape Town, local government entities rely on marine data to create zoning laws, protected areas, and disaster preparedness plans. The ability of an Oceanographer to communicate complex scientific concepts clearly is just as important as their technical skills.</w:t>
      </w:r>
    </w:p>
    <w:p>
      <w:pPr>
        <w:pStyle w:val="BodyText"/>
      </w:pPr>
      <w:r>
        <w:t xml:space="preserve">Education also plays a vital role. By engaging with schools and universities in South Africa Cape Town, Oceanographers inspire the next generation of marine scientists. This ensures that the knowledge base continues to grow and adapt to new challenges.</w:t>
      </w:r>
    </w:p>
    <w:bookmarkEnd w:id="25"/>
    <w:bookmarkStart w:id="26" w:name="conclusion"/>
    <w:p>
      <w:pPr>
        <w:pStyle w:val="Heading2"/>
      </w:pPr>
      <w:r>
        <w:t xml:space="preserve">Conclusion</w:t>
      </w:r>
    </w:p>
    <w:p>
      <w:pPr>
        <w:pStyle w:val="FirstParagraph"/>
      </w:pPr>
      <w:r>
        <w:t xml:space="preserve">In conclusion, the study of oceanography is essential for safeguarding our planet's future. The unique position of South Africa Cape Town as a biodiversity hotspot makes it an ideal location for such research. By combining rigorous scientific inquiry with practical application, an Oceanographer can drive meaningful change.</w:t>
      </w:r>
    </w:p>
    <w:p>
      <w:pPr>
        <w:pStyle w:val="BodyText"/>
      </w:pPr>
      <w:r>
        <w:t xml:space="preserve">The challenges facing our oceans are daunting, but so is the resilience of both nature and human ingenuity. Through continued research, collaboration, and education, we can ensure that the waters surrounding South Africa Cape Town remain vibrant and healthy for generations to come. The work of an Oceanographer is not just about studying water; it is about protecting life.</w:t>
      </w:r>
    </w:p>
    <w:bookmarkEnd w:id="26"/>
    <w:bookmarkStart w:id="27" w:name="references-acknowledgments"/>
    <w:p>
      <w:pPr>
        <w:pStyle w:val="Heading2"/>
      </w:pPr>
      <w:r>
        <w:t xml:space="preserve">References &amp; Acknowledgments</w:t>
      </w:r>
    </w:p>
    <w:p>
      <w:pPr>
        <w:pStyle w:val="FirstParagraph"/>
      </w:pPr>
      <w:r>
        <w:t xml:space="preserve">This poster presentation was compiled based on current academic literature and field data from the Cape Town marine research community. Special thanks are extended to the local institutions supporting this research in South Africa Cape Town. The insights provided here reflect a collective effort by numerous Oceanographers dedicated to understanding our dynamic oceans.</w:t>
      </w:r>
    </w:p>
    <w:bookmarkEnd w:id="27"/>
    <w:p>
      <w:pPr>
        <w:pStyle w:val="BodyText"/>
      </w:pPr>
      <w:r>
        <w:t xml:space="preserve">© 2023 Academic Poster Presentation | Oceanography Research Initiative | South Africa Cape Town</w:t>
      </w:r>
    </w:p>
    <w:p>
      <w:pPr>
        <w:pStyle w:val="BodyText"/>
      </w:pPr>
      <w:r>
        <w:t xml:space="preserve">Contact: research@oceanography-sact.org | Website: www.oceanography-sact.org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Bridging Science and Society in South Africa Cape Town</dc:title>
  <dc:creator/>
  <dc:language>en</dc:language>
  <cp:keywords/>
  <dcterms:created xsi:type="dcterms:W3CDTF">2026-07-29T22:33:23Z</dcterms:created>
  <dcterms:modified xsi:type="dcterms:W3CDTF">2026-07-29T22:33:23Z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